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CD" w:rsidRPr="00B95643" w:rsidRDefault="00FF72AC" w:rsidP="00886CDA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643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 w:rsidR="008E6B69">
        <w:rPr>
          <w:rFonts w:ascii="Times New Roman" w:hAnsi="Times New Roman" w:cs="Times New Roman"/>
          <w:b/>
          <w:sz w:val="24"/>
          <w:szCs w:val="24"/>
          <w:u w:val="single"/>
        </w:rPr>
        <w:t>_________________</w:t>
      </w:r>
    </w:p>
    <w:p w:rsidR="00FF72AC" w:rsidRPr="00B95643" w:rsidRDefault="00D8753D" w:rsidP="00886CDA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53D">
        <w:rPr>
          <w:rFonts w:ascii="Times New Roman" w:hAnsi="Times New Roman" w:cs="Times New Roman"/>
          <w:sz w:val="24"/>
          <w:szCs w:val="24"/>
        </w:rPr>
        <w:t>на проведение технических исследований (испытаний), измерений</w:t>
      </w:r>
    </w:p>
    <w:p w:rsidR="002D5675" w:rsidRPr="00B95643" w:rsidRDefault="002D5675" w:rsidP="00886CDA">
      <w:pPr>
        <w:spacing w:after="0" w:line="228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77"/>
        <w:gridCol w:w="4578"/>
      </w:tblGrid>
      <w:tr w:rsidR="007412F7" w:rsidRPr="00B95643" w:rsidTr="00FF72AC">
        <w:trPr>
          <w:jc w:val="center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FF72AC" w:rsidRPr="00B95643" w:rsidRDefault="00FF72AC" w:rsidP="00886CDA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FF72AC" w:rsidRPr="00B95643" w:rsidRDefault="00FF2CE7" w:rsidP="008E6B69">
            <w:pPr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6B6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F72AC" w:rsidRPr="00B956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E6B69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B9564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E6B6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F72AC" w:rsidRPr="00B956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2D5675" w:rsidRPr="00B95643" w:rsidRDefault="002D5675" w:rsidP="00886CDA">
      <w:pPr>
        <w:spacing w:after="0" w:line="228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FF72AC" w:rsidRPr="00B95643" w:rsidRDefault="008E6B69" w:rsidP="00FF2CE7">
      <w:pPr>
        <w:spacing w:after="0" w:line="216" w:lineRule="auto"/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__________________________________________________________________________________________________________________</w:t>
      </w:r>
      <w:r w:rsidR="00EB0D0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именуемое в дальнейшем </w:t>
      </w:r>
      <w:r w:rsidR="00EB0D07" w:rsidRPr="00B95643">
        <w:rPr>
          <w:rFonts w:ascii="Times New Roman" w:hAnsi="Times New Roman" w:cs="Times New Roman"/>
          <w:b/>
          <w:spacing w:val="-4"/>
          <w:sz w:val="24"/>
          <w:szCs w:val="24"/>
        </w:rPr>
        <w:t>«</w:t>
      </w:r>
      <w:r w:rsidR="007412F7" w:rsidRPr="00B95643">
        <w:rPr>
          <w:rFonts w:ascii="Times New Roman" w:hAnsi="Times New Roman" w:cs="Times New Roman"/>
          <w:b/>
          <w:spacing w:val="-4"/>
          <w:sz w:val="24"/>
          <w:szCs w:val="24"/>
        </w:rPr>
        <w:t>Заказчик</w:t>
      </w:r>
      <w:r w:rsidR="00EB0D07" w:rsidRPr="00B95643">
        <w:rPr>
          <w:rFonts w:ascii="Times New Roman" w:hAnsi="Times New Roman" w:cs="Times New Roman"/>
          <w:b/>
          <w:spacing w:val="-4"/>
          <w:sz w:val="24"/>
          <w:szCs w:val="24"/>
        </w:rPr>
        <w:t>»</w:t>
      </w:r>
      <w:r w:rsidR="00EB0D0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_______________________________________</w:t>
      </w:r>
      <w:r w:rsidR="00EB0D0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pacing w:val="-4"/>
          <w:sz w:val="24"/>
          <w:szCs w:val="24"/>
        </w:rPr>
        <w:t>_____________________________________</w:t>
      </w:r>
      <w:r w:rsidR="00EB0D07" w:rsidRPr="00B95643">
        <w:rPr>
          <w:rFonts w:ascii="Times New Roman" w:hAnsi="Times New Roman" w:cs="Times New Roman"/>
          <w:spacing w:val="-4"/>
          <w:sz w:val="24"/>
          <w:szCs w:val="24"/>
        </w:rPr>
        <w:t>, с одной стороны</w:t>
      </w:r>
      <w:r w:rsidR="000A7477" w:rsidRPr="00B95643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EB0D0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Общество с ограниченной ответственность</w:t>
      </w:r>
      <w:r w:rsidR="00FA0872">
        <w:rPr>
          <w:rFonts w:ascii="Times New Roman" w:hAnsi="Times New Roman" w:cs="Times New Roman"/>
          <w:b/>
          <w:spacing w:val="-4"/>
          <w:sz w:val="24"/>
          <w:szCs w:val="24"/>
        </w:rPr>
        <w:t>ю</w:t>
      </w:r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«</w:t>
      </w:r>
      <w:proofErr w:type="spellStart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КлинМет</w:t>
      </w:r>
      <w:proofErr w:type="spellEnd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» (ООО «</w:t>
      </w:r>
      <w:proofErr w:type="spellStart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КлинМет</w:t>
      </w:r>
      <w:proofErr w:type="spellEnd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»)</w:t>
      </w:r>
      <w:r w:rsidR="002D567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именуемое в дальнейшем </w:t>
      </w:r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«Исполнитель»</w:t>
      </w:r>
      <w:r w:rsidR="002D567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в лице </w:t>
      </w:r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директора </w:t>
      </w:r>
      <w:proofErr w:type="spellStart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>Славкова</w:t>
      </w:r>
      <w:proofErr w:type="spellEnd"/>
      <w:r w:rsidR="002D5675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Виктора Николаевича</w:t>
      </w:r>
      <w:r w:rsidR="002D567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действующего на основании Устава, с </w:t>
      </w:r>
      <w:r w:rsidR="000A7477" w:rsidRPr="00B95643">
        <w:rPr>
          <w:rFonts w:ascii="Times New Roman" w:hAnsi="Times New Roman" w:cs="Times New Roman"/>
          <w:spacing w:val="-4"/>
          <w:sz w:val="24"/>
          <w:szCs w:val="24"/>
        </w:rPr>
        <w:t>другой стороны</w:t>
      </w:r>
      <w:r w:rsidR="002D567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именуемые в дальнейшем «Стороны», заключили настоящий договор </w:t>
      </w:r>
      <w:r w:rsidR="009255A9" w:rsidRPr="00D8753D">
        <w:rPr>
          <w:rFonts w:ascii="Times New Roman" w:hAnsi="Times New Roman" w:cs="Times New Roman"/>
          <w:sz w:val="24"/>
          <w:szCs w:val="24"/>
        </w:rPr>
        <w:t>на проведение технических исследований (испытаний), измерений</w:t>
      </w:r>
      <w:r w:rsidR="002D567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(далее – Договор) о нижеследующем:</w:t>
      </w:r>
      <w:proofErr w:type="gramEnd"/>
    </w:p>
    <w:p w:rsidR="00BA10C9" w:rsidRPr="00B95643" w:rsidRDefault="00BA10C9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1. Предмет договора</w:t>
      </w:r>
    </w:p>
    <w:p w:rsidR="00D8753D" w:rsidRPr="006503D3" w:rsidRDefault="00BA10C9" w:rsidP="000A7477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503D3">
        <w:rPr>
          <w:rFonts w:ascii="Times New Roman" w:hAnsi="Times New Roman" w:cs="Times New Roman"/>
          <w:spacing w:val="-4"/>
          <w:sz w:val="24"/>
          <w:szCs w:val="24"/>
        </w:rPr>
        <w:t>1.1. </w:t>
      </w:r>
      <w:proofErr w:type="gramStart"/>
      <w:r w:rsidR="00705E6F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Исполнитель по поручению </w:t>
      </w:r>
      <w:r w:rsidR="007412F7" w:rsidRPr="006503D3">
        <w:rPr>
          <w:rFonts w:ascii="Times New Roman" w:hAnsi="Times New Roman" w:cs="Times New Roman"/>
          <w:spacing w:val="-4"/>
          <w:sz w:val="24"/>
          <w:szCs w:val="24"/>
        </w:rPr>
        <w:t>Заказчика</w:t>
      </w:r>
      <w:r w:rsidR="00705E6F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 принимает на себя обязательства (в дальнейшем «</w:t>
      </w:r>
      <w:r w:rsidR="007412F7" w:rsidRPr="006503D3">
        <w:rPr>
          <w:rFonts w:ascii="Times New Roman" w:hAnsi="Times New Roman" w:cs="Times New Roman"/>
          <w:spacing w:val="-4"/>
          <w:sz w:val="24"/>
          <w:szCs w:val="24"/>
        </w:rPr>
        <w:t>Услуги</w:t>
      </w:r>
      <w:r w:rsidR="00705E6F" w:rsidRPr="006503D3">
        <w:rPr>
          <w:rFonts w:ascii="Times New Roman" w:hAnsi="Times New Roman" w:cs="Times New Roman"/>
          <w:spacing w:val="-4"/>
          <w:sz w:val="24"/>
          <w:szCs w:val="24"/>
        </w:rPr>
        <w:t>»)</w:t>
      </w:r>
      <w:r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8753D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по техническим исследованиям </w:t>
      </w:r>
      <w:r w:rsidR="00930C38" w:rsidRPr="006503D3">
        <w:rPr>
          <w:rFonts w:ascii="Times New Roman" w:hAnsi="Times New Roman" w:cs="Times New Roman"/>
          <w:spacing w:val="-4"/>
          <w:sz w:val="24"/>
          <w:szCs w:val="24"/>
        </w:rPr>
        <w:t>(испытаниям), измерениям (далее </w:t>
      </w:r>
      <w:r w:rsidR="00D8753D" w:rsidRPr="006503D3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930C38" w:rsidRPr="006503D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D8753D" w:rsidRPr="00A85121">
        <w:rPr>
          <w:rFonts w:ascii="Times New Roman" w:hAnsi="Times New Roman" w:cs="Times New Roman"/>
          <w:b/>
          <w:spacing w:val="-4"/>
          <w:sz w:val="24"/>
          <w:szCs w:val="24"/>
        </w:rPr>
        <w:t>ТИ</w:t>
      </w:r>
      <w:r w:rsidR="00D8753D" w:rsidRPr="006503D3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D8753D" w:rsidRPr="006503D3">
        <w:rPr>
          <w:rFonts w:ascii="Times New Roman" w:hAnsi="Times New Roman" w:cs="Times New Roman"/>
          <w:spacing w:val="-4"/>
          <w:sz w:val="24"/>
          <w:szCs w:val="24"/>
        </w:rPr>
        <w:br/>
        <w:t xml:space="preserve">инженерно-технических систем (комплексов) </w:t>
      </w:r>
      <w:r w:rsidR="00930C38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(далее – </w:t>
      </w:r>
      <w:r w:rsidR="006370C6">
        <w:rPr>
          <w:rFonts w:ascii="Times New Roman" w:hAnsi="Times New Roman" w:cs="Times New Roman"/>
          <w:b/>
          <w:spacing w:val="-4"/>
          <w:sz w:val="24"/>
          <w:szCs w:val="24"/>
        </w:rPr>
        <w:t>ИТС</w:t>
      </w:r>
      <w:r w:rsidR="00930C38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) </w:t>
      </w:r>
      <w:r w:rsidR="00D8753D" w:rsidRPr="006503D3">
        <w:rPr>
          <w:rFonts w:ascii="Times New Roman" w:hAnsi="Times New Roman" w:cs="Times New Roman"/>
          <w:spacing w:val="-4"/>
          <w:sz w:val="24"/>
          <w:szCs w:val="24"/>
        </w:rPr>
        <w:t>поддержания необходимого уровня чистоты, обеспечения защиты от загрязнений (оператора и/или продукта и/или внешней среды) конечного пользователя (эксплуатанта)</w:t>
      </w:r>
      <w:r w:rsidR="00A90CF5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 (по предварительным </w:t>
      </w:r>
      <w:r w:rsidR="00572947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конкретизирующим </w:t>
      </w:r>
      <w:r w:rsidR="00A90CF5" w:rsidRPr="006503D3">
        <w:rPr>
          <w:rFonts w:ascii="Times New Roman" w:hAnsi="Times New Roman" w:cs="Times New Roman"/>
          <w:spacing w:val="-4"/>
          <w:sz w:val="24"/>
          <w:szCs w:val="24"/>
        </w:rPr>
        <w:t>Заявкам (запросам)</w:t>
      </w:r>
      <w:r w:rsidR="00572947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A90CF5" w:rsidRPr="006503D3">
        <w:rPr>
          <w:rFonts w:ascii="Times New Roman" w:hAnsi="Times New Roman" w:cs="Times New Roman"/>
          <w:spacing w:val="-4"/>
          <w:sz w:val="24"/>
          <w:szCs w:val="24"/>
        </w:rPr>
        <w:t>составленны</w:t>
      </w:r>
      <w:r w:rsidR="00572947" w:rsidRPr="006503D3">
        <w:rPr>
          <w:rFonts w:ascii="Times New Roman" w:hAnsi="Times New Roman" w:cs="Times New Roman"/>
          <w:spacing w:val="-4"/>
          <w:sz w:val="24"/>
          <w:szCs w:val="24"/>
        </w:rPr>
        <w:t>ми</w:t>
      </w:r>
      <w:r w:rsidR="00A90CF5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 Заказчиком</w:t>
      </w:r>
      <w:r w:rsidR="00572947" w:rsidRPr="006503D3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="00A90CF5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 формы Заявок (запросов) расположены на оф. сайте Исполнителя – www.cleanmet.ru)</w:t>
      </w:r>
      <w:r w:rsidR="00D8753D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D8753D" w:rsidRPr="00C97F68">
        <w:rPr>
          <w:rFonts w:ascii="Times New Roman" w:hAnsi="Times New Roman" w:cs="Times New Roman"/>
          <w:spacing w:val="-6"/>
          <w:sz w:val="24"/>
          <w:szCs w:val="24"/>
        </w:rPr>
        <w:t>а Заказчик обязуется принять результат оказанных Услуг и оплатить его.</w:t>
      </w:r>
    </w:p>
    <w:p w:rsidR="00D8753D" w:rsidRDefault="007412F7" w:rsidP="000A7477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1.2. Сокращенное наименование Услуг по номенклатуре услуг Исполнителя</w:t>
      </w:r>
      <w:r w:rsidR="00D8753D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930C38" w:rsidRPr="00B95643" w:rsidRDefault="00930C38" w:rsidP="000A7477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«</w:t>
      </w:r>
      <w:r w:rsidRPr="00930C38">
        <w:rPr>
          <w:rFonts w:ascii="Times New Roman" w:hAnsi="Times New Roman" w:cs="Times New Roman"/>
          <w:spacing w:val="-4"/>
          <w:sz w:val="24"/>
          <w:szCs w:val="24"/>
        </w:rPr>
        <w:t>Услуга по ТИ ИТС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Pr="00930C38">
        <w:rPr>
          <w:rFonts w:ascii="Times New Roman" w:hAnsi="Times New Roman" w:cs="Times New Roman"/>
          <w:spacing w:val="-4"/>
          <w:sz w:val="24"/>
          <w:szCs w:val="24"/>
        </w:rPr>
        <w:t>инженерно-технических систем (комплексов)</w:t>
      </w:r>
      <w:r>
        <w:rPr>
          <w:rFonts w:ascii="Times New Roman" w:hAnsi="Times New Roman" w:cs="Times New Roman"/>
          <w:spacing w:val="-4"/>
          <w:sz w:val="24"/>
          <w:szCs w:val="24"/>
        </w:rPr>
        <w:t>)».</w:t>
      </w:r>
    </w:p>
    <w:p w:rsidR="00864861" w:rsidRDefault="00864861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1.3. </w:t>
      </w:r>
      <w:proofErr w:type="gramStart"/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Перечень </w:t>
      </w:r>
      <w:r w:rsidR="006370C6">
        <w:rPr>
          <w:rFonts w:ascii="Times New Roman" w:hAnsi="Times New Roman" w:cs="Times New Roman"/>
          <w:spacing w:val="-4"/>
          <w:sz w:val="24"/>
          <w:szCs w:val="24"/>
        </w:rPr>
        <w:t>ИТС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(включая сведения о его</w:t>
      </w:r>
      <w:r w:rsidR="00305ED4">
        <w:rPr>
          <w:rFonts w:ascii="Times New Roman" w:hAnsi="Times New Roman" w:cs="Times New Roman"/>
          <w:spacing w:val="-4"/>
          <w:sz w:val="24"/>
          <w:szCs w:val="24"/>
        </w:rPr>
        <w:t xml:space="preserve"> (их)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местонахождении), перечень (объем и состав) выполняемых работ (</w:t>
      </w:r>
      <w:r w:rsidR="00305ED4" w:rsidRPr="00305ED4">
        <w:rPr>
          <w:rFonts w:ascii="Times New Roman" w:hAnsi="Times New Roman" w:cs="Times New Roman"/>
          <w:spacing w:val="-4"/>
          <w:sz w:val="24"/>
          <w:szCs w:val="24"/>
        </w:rPr>
        <w:t>по исследованиям (испытаниям), измерениям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) в рамках оказываемых Услуг, сведения о пользователе (эксплуатанте) </w:t>
      </w:r>
      <w:r w:rsidR="006370C6">
        <w:rPr>
          <w:rFonts w:ascii="Times New Roman" w:hAnsi="Times New Roman" w:cs="Times New Roman"/>
          <w:spacing w:val="-4"/>
          <w:sz w:val="24"/>
          <w:szCs w:val="24"/>
        </w:rPr>
        <w:t>ИТС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(краткие реквизиты), место оказания Услуг (</w:t>
      </w:r>
      <w:r w:rsidR="001B58CB" w:rsidRPr="00B95643">
        <w:rPr>
          <w:rFonts w:ascii="Times New Roman" w:hAnsi="Times New Roman" w:cs="Times New Roman"/>
          <w:spacing w:val="-4"/>
          <w:sz w:val="24"/>
          <w:szCs w:val="24"/>
        </w:rPr>
        <w:t>выполнения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работ в рамках оказываемых Услуг) указаны в Приложениях к настоящему Договору (являющихся неотъемлемой частью Договора).</w:t>
      </w:r>
      <w:proofErr w:type="gramEnd"/>
    </w:p>
    <w:p w:rsidR="00BA10C9" w:rsidRPr="00B95643" w:rsidRDefault="00BA10C9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2. Срок </w:t>
      </w:r>
      <w:r w:rsidR="00864861" w:rsidRPr="00B95643">
        <w:rPr>
          <w:rFonts w:ascii="Times New Roman" w:hAnsi="Times New Roman" w:cs="Times New Roman"/>
          <w:b/>
          <w:spacing w:val="-4"/>
          <w:sz w:val="24"/>
          <w:szCs w:val="24"/>
        </w:rPr>
        <w:t>оказания Услуг</w:t>
      </w:r>
    </w:p>
    <w:p w:rsidR="00BA10C9" w:rsidRPr="00B95643" w:rsidRDefault="00BA10C9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2.1. Срок </w:t>
      </w:r>
      <w:r w:rsidR="00CB089F" w:rsidRPr="00B95643">
        <w:rPr>
          <w:rFonts w:ascii="Times New Roman" w:hAnsi="Times New Roman" w:cs="Times New Roman"/>
          <w:spacing w:val="-4"/>
          <w:sz w:val="24"/>
          <w:szCs w:val="24"/>
        </w:rPr>
        <w:t>оказания Услуг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r w:rsidR="0065263E" w:rsidRPr="00B95643">
        <w:rPr>
          <w:rFonts w:ascii="Times New Roman" w:hAnsi="Times New Roman" w:cs="Times New Roman"/>
          <w:spacing w:val="-4"/>
          <w:sz w:val="24"/>
          <w:szCs w:val="24"/>
        </w:rPr>
        <w:t>указан в Приложениях к настоящему Договору</w:t>
      </w:r>
      <w:r w:rsidR="00305ED4">
        <w:rPr>
          <w:rFonts w:ascii="Times New Roman" w:hAnsi="Times New Roman" w:cs="Times New Roman"/>
          <w:spacing w:val="-4"/>
          <w:sz w:val="24"/>
          <w:szCs w:val="24"/>
        </w:rPr>
        <w:t xml:space="preserve">, исчисляется с </w:t>
      </w:r>
      <w:r w:rsidR="00587D7C">
        <w:rPr>
          <w:rFonts w:ascii="Times New Roman" w:hAnsi="Times New Roman" w:cs="Times New Roman"/>
          <w:spacing w:val="-4"/>
          <w:sz w:val="24"/>
          <w:szCs w:val="24"/>
        </w:rPr>
        <w:t>момента</w:t>
      </w:r>
      <w:r w:rsidR="00305E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05ED4" w:rsidRPr="00305ED4">
        <w:rPr>
          <w:rFonts w:ascii="Times New Roman" w:hAnsi="Times New Roman" w:cs="Times New Roman"/>
          <w:spacing w:val="-4"/>
          <w:sz w:val="24"/>
          <w:szCs w:val="24"/>
        </w:rPr>
        <w:t xml:space="preserve">подписания Сторонами </w:t>
      </w:r>
      <w:r w:rsidR="00305ED4">
        <w:rPr>
          <w:rFonts w:ascii="Times New Roman" w:hAnsi="Times New Roman" w:cs="Times New Roman"/>
          <w:spacing w:val="-4"/>
          <w:sz w:val="24"/>
          <w:szCs w:val="24"/>
        </w:rPr>
        <w:t xml:space="preserve">соответствующего Приложения </w:t>
      </w:r>
      <w:r w:rsidR="00305ED4" w:rsidRPr="00305ED4">
        <w:rPr>
          <w:rFonts w:ascii="Times New Roman" w:hAnsi="Times New Roman" w:cs="Times New Roman"/>
          <w:spacing w:val="-4"/>
          <w:sz w:val="24"/>
          <w:szCs w:val="24"/>
        </w:rPr>
        <w:t>к Договору.</w:t>
      </w:r>
    </w:p>
    <w:p w:rsidR="00BA10C9" w:rsidRPr="00B95643" w:rsidRDefault="00BA10C9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3. Права и обязанности сторон</w:t>
      </w:r>
    </w:p>
    <w:p w:rsidR="00705E6F" w:rsidRPr="00B95643" w:rsidRDefault="00705E6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3.1.</w:t>
      </w:r>
      <w:r w:rsidRPr="00B95643">
        <w:rPr>
          <w:rFonts w:ascii="Times New Roman" w:hAnsi="Times New Roman" w:cs="Times New Roman"/>
          <w:i/>
          <w:spacing w:val="-4"/>
          <w:sz w:val="24"/>
          <w:szCs w:val="24"/>
        </w:rPr>
        <w:t> </w:t>
      </w:r>
      <w:r w:rsidR="00CB089F" w:rsidRPr="00B95643">
        <w:rPr>
          <w:rFonts w:ascii="Times New Roman" w:hAnsi="Times New Roman" w:cs="Times New Roman"/>
          <w:i/>
          <w:spacing w:val="-4"/>
          <w:sz w:val="24"/>
          <w:szCs w:val="24"/>
        </w:rPr>
        <w:t>Заказчик</w:t>
      </w:r>
      <w:r w:rsidR="00BA10C9" w:rsidRPr="00B9564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обязуется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705E6F" w:rsidRPr="00B95643" w:rsidRDefault="00705E6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3.1.1. Принять </w:t>
      </w:r>
      <w:r w:rsidR="00CB089F" w:rsidRPr="00B95643">
        <w:rPr>
          <w:rFonts w:ascii="Times New Roman" w:hAnsi="Times New Roman" w:cs="Times New Roman"/>
          <w:spacing w:val="-4"/>
          <w:sz w:val="24"/>
          <w:szCs w:val="24"/>
        </w:rPr>
        <w:t>оказанные Услуги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 оплатить их в размерах и сроках, предусмотренных Договор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ом.</w:t>
      </w:r>
    </w:p>
    <w:p w:rsidR="00CB089F" w:rsidRPr="00B95643" w:rsidRDefault="00705E6F" w:rsidP="00CB089F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3.1.2. </w:t>
      </w:r>
      <w:r w:rsidR="00CB089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Обеспечить безопасность при оказании Услуг Исполнителем (собственными силами, либо посредством взаимодействия с пользователем (эксплуатантом) </w:t>
      </w:r>
      <w:r w:rsidR="006370C6">
        <w:rPr>
          <w:rFonts w:ascii="Times New Roman" w:hAnsi="Times New Roman" w:cs="Times New Roman"/>
          <w:spacing w:val="-4"/>
          <w:sz w:val="24"/>
          <w:szCs w:val="24"/>
        </w:rPr>
        <w:t>ИТС</w:t>
      </w:r>
      <w:r w:rsidR="00CB089F" w:rsidRPr="00B95643">
        <w:rPr>
          <w:rFonts w:ascii="Times New Roman" w:hAnsi="Times New Roman" w:cs="Times New Roman"/>
          <w:spacing w:val="-4"/>
          <w:sz w:val="24"/>
          <w:szCs w:val="24"/>
        </w:rPr>
        <w:t>):</w:t>
      </w:r>
    </w:p>
    <w:p w:rsidR="00CB089F" w:rsidRDefault="00CB089F" w:rsidP="00CB089F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- провести </w:t>
      </w:r>
      <w:proofErr w:type="spellStart"/>
      <w:r w:rsidRPr="00B95643">
        <w:rPr>
          <w:rFonts w:ascii="Times New Roman" w:hAnsi="Times New Roman" w:cs="Times New Roman"/>
          <w:spacing w:val="-4"/>
          <w:sz w:val="24"/>
          <w:szCs w:val="24"/>
        </w:rPr>
        <w:t>дезобработку</w:t>
      </w:r>
      <w:proofErr w:type="spellEnd"/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 очистку рабочей камеры и наружных поверхностей предоставляемого для Т</w:t>
      </w:r>
      <w:r w:rsidR="00F83568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370C6">
        <w:rPr>
          <w:rFonts w:ascii="Times New Roman" w:hAnsi="Times New Roman" w:cs="Times New Roman"/>
          <w:spacing w:val="-4"/>
          <w:sz w:val="24"/>
          <w:szCs w:val="24"/>
        </w:rPr>
        <w:t>ИТС</w:t>
      </w:r>
      <w:r w:rsidR="00F83568">
        <w:rPr>
          <w:rFonts w:ascii="Times New Roman" w:hAnsi="Times New Roman" w:cs="Times New Roman"/>
          <w:spacing w:val="-4"/>
          <w:sz w:val="24"/>
          <w:szCs w:val="24"/>
        </w:rPr>
        <w:t xml:space="preserve"> (в случае наличия такой возможности)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83568" w:rsidRPr="00B95643" w:rsidRDefault="00F83568" w:rsidP="00CB089F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F83568">
        <w:rPr>
          <w:rFonts w:ascii="Times New Roman" w:hAnsi="Times New Roman" w:cs="Times New Roman"/>
          <w:spacing w:val="-4"/>
          <w:sz w:val="24"/>
          <w:szCs w:val="24"/>
        </w:rPr>
        <w:t>принять от Исполнителя средства индивидуальной защиты и пакет для утилизации;</w:t>
      </w:r>
    </w:p>
    <w:p w:rsidR="00CB089F" w:rsidRPr="00B95643" w:rsidRDefault="00CB089F" w:rsidP="00CB089F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- обеспечить Исполнителю необходимые условия безопасности для оказания Услуг.</w:t>
      </w:r>
    </w:p>
    <w:p w:rsidR="00705E6F" w:rsidRPr="00B95643" w:rsidRDefault="00705E6F" w:rsidP="00CB089F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3.1.3. </w:t>
      </w:r>
      <w:r w:rsidR="00EE716C" w:rsidRPr="00B95643">
        <w:rPr>
          <w:rFonts w:ascii="Times New Roman" w:hAnsi="Times New Roman" w:cs="Times New Roman"/>
          <w:spacing w:val="-4"/>
          <w:sz w:val="24"/>
          <w:szCs w:val="24"/>
        </w:rPr>
        <w:t>Предоставлять Исполнителю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370C6">
        <w:rPr>
          <w:rFonts w:ascii="Times New Roman" w:hAnsi="Times New Roman" w:cs="Times New Roman"/>
          <w:spacing w:val="-4"/>
          <w:sz w:val="24"/>
          <w:szCs w:val="24"/>
        </w:rPr>
        <w:t>ИТС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6370C6">
        <w:rPr>
          <w:rFonts w:ascii="Times New Roman" w:hAnsi="Times New Roman" w:cs="Times New Roman"/>
          <w:spacing w:val="-4"/>
          <w:sz w:val="24"/>
          <w:szCs w:val="24"/>
        </w:rPr>
        <w:t xml:space="preserve"> подлежащие</w:t>
      </w:r>
      <w:r w:rsidR="00EE716C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Т</w:t>
      </w:r>
      <w:r w:rsidR="00F83568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EE716C" w:rsidRPr="00B95643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эксплуатационную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(др. техническую)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документацию на </w:t>
      </w:r>
      <w:r w:rsidR="006370C6">
        <w:rPr>
          <w:rFonts w:ascii="Times New Roman" w:hAnsi="Times New Roman" w:cs="Times New Roman"/>
          <w:spacing w:val="-4"/>
          <w:sz w:val="24"/>
          <w:szCs w:val="24"/>
        </w:rPr>
        <w:t>ИТС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обеспечивать свободный доступ к </w:t>
      </w:r>
      <w:r w:rsidR="006370C6">
        <w:rPr>
          <w:rFonts w:ascii="Times New Roman" w:hAnsi="Times New Roman" w:cs="Times New Roman"/>
          <w:spacing w:val="-4"/>
          <w:sz w:val="24"/>
          <w:szCs w:val="24"/>
        </w:rPr>
        <w:t>ИТС</w:t>
      </w:r>
      <w:r w:rsidR="00DA1A02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 к местам 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оказания Услуг, выделить рабочее место и место хранения необходимых для оказания Услуг приборов и инструментов на период оказания Услуг (собственными силами, либо посредством взаимодействия с пользователем (эксплуатантом) </w:t>
      </w:r>
      <w:r w:rsidR="006370C6">
        <w:rPr>
          <w:rFonts w:ascii="Times New Roman" w:hAnsi="Times New Roman" w:cs="Times New Roman"/>
          <w:spacing w:val="-4"/>
          <w:sz w:val="24"/>
          <w:szCs w:val="24"/>
        </w:rPr>
        <w:t>ИТС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).</w:t>
      </w:r>
    </w:p>
    <w:p w:rsidR="00AA347A" w:rsidRPr="00B95643" w:rsidRDefault="0060712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3.1.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>. 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Назначить лиц, ответственных за осуществление функции контроля и приемки 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оказанных Услуг</w:t>
      </w:r>
      <w:r w:rsidR="00BA10C9" w:rsidRPr="00B95643">
        <w:rPr>
          <w:rFonts w:ascii="Times New Roman" w:hAnsi="Times New Roman" w:cs="Times New Roman"/>
          <w:spacing w:val="-4"/>
          <w:sz w:val="24"/>
          <w:szCs w:val="24"/>
        </w:rPr>
        <w:t>, выдать доверенности указанным лицам на право представля</w:t>
      </w:r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ть интересы 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Заказчика</w:t>
      </w:r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при сдаче-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приемке 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оказанных Услуг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705E6F" w:rsidRPr="00B95643" w:rsidRDefault="00C66E78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При изменении лиц, ответственных за осуществление функции контроля и приемки, Заказчик обязан сообщить информацию о таких изменениях не позднее 3 (трех) рабочих дней </w:t>
      </w:r>
      <w:proofErr w:type="gramStart"/>
      <w:r w:rsidRPr="00B95643">
        <w:rPr>
          <w:rFonts w:ascii="Times New Roman" w:hAnsi="Times New Roman" w:cs="Times New Roman"/>
          <w:spacing w:val="-4"/>
          <w:sz w:val="24"/>
          <w:szCs w:val="24"/>
        </w:rPr>
        <w:t>с даты изменения</w:t>
      </w:r>
      <w:proofErr w:type="gramEnd"/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путем направления письменного уведомления Исполнителю.</w:t>
      </w:r>
    </w:p>
    <w:p w:rsidR="00C66E78" w:rsidRPr="00B95643" w:rsidRDefault="0060712F" w:rsidP="00E1626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3.1.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705E6F" w:rsidRPr="00B95643">
        <w:rPr>
          <w:rFonts w:ascii="Times New Roman" w:hAnsi="Times New Roman" w:cs="Times New Roman"/>
          <w:spacing w:val="-4"/>
          <w:sz w:val="24"/>
          <w:szCs w:val="24"/>
        </w:rPr>
        <w:t>. </w:t>
      </w:r>
      <w:proofErr w:type="gramStart"/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Предоставить Исполнителю достоверную информацию об </w:t>
      </w:r>
      <w:r w:rsidR="006370C6">
        <w:rPr>
          <w:rFonts w:ascii="Times New Roman" w:hAnsi="Times New Roman" w:cs="Times New Roman"/>
          <w:spacing w:val="-4"/>
          <w:sz w:val="24"/>
          <w:szCs w:val="24"/>
        </w:rPr>
        <w:t>ИТС</w:t>
      </w:r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(наименование (</w:t>
      </w:r>
      <w:proofErr w:type="spellStart"/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усл</w:t>
      </w:r>
      <w:proofErr w:type="spellEnd"/>
      <w:r w:rsidR="00C66E78" w:rsidRPr="00B95643">
        <w:rPr>
          <w:rFonts w:ascii="Times New Roman" w:hAnsi="Times New Roman" w:cs="Times New Roman"/>
          <w:spacing w:val="-4"/>
          <w:sz w:val="24"/>
          <w:szCs w:val="24"/>
        </w:rPr>
        <w:t>. наименование, обозначение), вид (тип), исполнение (вариант исполнения, модификация), модель (марка), серийный номер, год выпуска, количество, адрес места установки).</w:t>
      </w:r>
      <w:proofErr w:type="gramEnd"/>
    </w:p>
    <w:p w:rsidR="00C66E78" w:rsidRPr="00B95643" w:rsidRDefault="00C66E78" w:rsidP="00C66E78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В случае изменения перечня </w:t>
      </w:r>
      <w:r w:rsidR="006370C6">
        <w:rPr>
          <w:rFonts w:ascii="Times New Roman" w:hAnsi="Times New Roman" w:cs="Times New Roman"/>
          <w:spacing w:val="-4"/>
          <w:sz w:val="24"/>
          <w:szCs w:val="24"/>
        </w:rPr>
        <w:t>ИТС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указанного в Приложениях к настоящему Договору, адреса места его установки, Заказчик обязан письменно уведомить Исполнителя не позднее </w:t>
      </w:r>
      <w:r w:rsidR="00B4039E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="00B4039E">
        <w:rPr>
          <w:rFonts w:ascii="Times New Roman" w:hAnsi="Times New Roman" w:cs="Times New Roman"/>
          <w:spacing w:val="-4"/>
          <w:sz w:val="24"/>
          <w:szCs w:val="24"/>
        </w:rPr>
        <w:t>пяти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) рабочих дней до момента начала оказания Услуг по Договору.</w:t>
      </w:r>
    </w:p>
    <w:p w:rsidR="00C66E78" w:rsidRPr="00B95643" w:rsidRDefault="00C66E78" w:rsidP="00C66E78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lastRenderedPageBreak/>
        <w:t>В случае</w:t>
      </w:r>
      <w:proofErr w:type="gramStart"/>
      <w:r w:rsidRPr="00B95643">
        <w:rPr>
          <w:rFonts w:ascii="Times New Roman" w:hAnsi="Times New Roman" w:cs="Times New Roman"/>
          <w:spacing w:val="-4"/>
          <w:sz w:val="24"/>
          <w:szCs w:val="24"/>
        </w:rPr>
        <w:t>,</w:t>
      </w:r>
      <w:proofErr w:type="gramEnd"/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если фактически представленное</w:t>
      </w:r>
      <w:r w:rsidR="00B4039E">
        <w:rPr>
          <w:rFonts w:ascii="Times New Roman" w:hAnsi="Times New Roman" w:cs="Times New Roman"/>
          <w:spacing w:val="-4"/>
          <w:sz w:val="24"/>
          <w:szCs w:val="24"/>
        </w:rPr>
        <w:t xml:space="preserve"> (представленные)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к Т</w:t>
      </w:r>
      <w:r w:rsidR="00B4039E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370C6">
        <w:rPr>
          <w:rFonts w:ascii="Times New Roman" w:hAnsi="Times New Roman" w:cs="Times New Roman"/>
          <w:spacing w:val="-4"/>
          <w:sz w:val="24"/>
          <w:szCs w:val="24"/>
        </w:rPr>
        <w:t>ИТС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не соответствует перечню, приведенному в Приложениях к настоящему Договору (другой вид (тип), исполнение (вариант исполнения, модификация), модель (марка), серийный номер, год выпуска, количество </w:t>
      </w:r>
      <w:r w:rsidR="006370C6">
        <w:rPr>
          <w:rFonts w:ascii="Times New Roman" w:hAnsi="Times New Roman" w:cs="Times New Roman"/>
          <w:spacing w:val="-4"/>
          <w:sz w:val="24"/>
          <w:szCs w:val="24"/>
        </w:rPr>
        <w:t>ИТС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, адрес места установки), Исполнитель имеет право отказаться от выполнения Т</w:t>
      </w:r>
      <w:r w:rsidR="00B4039E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данного</w:t>
      </w:r>
      <w:r w:rsidR="00B4039E">
        <w:rPr>
          <w:rFonts w:ascii="Times New Roman" w:hAnsi="Times New Roman" w:cs="Times New Roman"/>
          <w:spacing w:val="-4"/>
          <w:sz w:val="24"/>
          <w:szCs w:val="24"/>
        </w:rPr>
        <w:t xml:space="preserve"> (данных)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370C6">
        <w:rPr>
          <w:rFonts w:ascii="Times New Roman" w:hAnsi="Times New Roman" w:cs="Times New Roman"/>
          <w:spacing w:val="-4"/>
          <w:sz w:val="24"/>
          <w:szCs w:val="24"/>
        </w:rPr>
        <w:t>ИТС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C66E78" w:rsidRDefault="00C66E78" w:rsidP="00C66E78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В случае несения Исполнителем дополнительных затрат на Т</w:t>
      </w:r>
      <w:r w:rsidR="00B4039E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370C6">
        <w:rPr>
          <w:rFonts w:ascii="Times New Roman" w:hAnsi="Times New Roman" w:cs="Times New Roman"/>
          <w:spacing w:val="-4"/>
          <w:sz w:val="24"/>
          <w:szCs w:val="24"/>
        </w:rPr>
        <w:t>ИТС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, не соответствующего перечню</w:t>
      </w:r>
      <w:r w:rsidR="0021376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(либо объему (составу) работ в рамках оказываемых Услуг)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(Приложения к настоящему Договору), производится перерасчет стоимости оказанных Услуг с заключением дополнительного соглашения к Договору.</w:t>
      </w:r>
    </w:p>
    <w:p w:rsidR="00B4039E" w:rsidRPr="00B95643" w:rsidRDefault="00B4039E" w:rsidP="00C66E78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3.1.6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B4039E">
        <w:rPr>
          <w:rFonts w:ascii="Times New Roman" w:hAnsi="Times New Roman" w:cs="Times New Roman"/>
          <w:spacing w:val="-4"/>
          <w:sz w:val="24"/>
          <w:szCs w:val="24"/>
        </w:rPr>
        <w:t>Н</w:t>
      </w:r>
      <w:proofErr w:type="gramEnd"/>
      <w:r w:rsidRPr="00B4039E">
        <w:rPr>
          <w:rFonts w:ascii="Times New Roman" w:hAnsi="Times New Roman" w:cs="Times New Roman"/>
          <w:spacing w:val="-4"/>
          <w:sz w:val="24"/>
          <w:szCs w:val="24"/>
        </w:rPr>
        <w:t xml:space="preserve">а дату проведения ТИ обеспечить исправность и работоспособность </w:t>
      </w:r>
      <w:r w:rsidR="006370C6">
        <w:rPr>
          <w:rFonts w:ascii="Times New Roman" w:hAnsi="Times New Roman" w:cs="Times New Roman"/>
          <w:spacing w:val="-4"/>
          <w:sz w:val="24"/>
          <w:szCs w:val="24"/>
        </w:rPr>
        <w:t>ИТС</w:t>
      </w:r>
      <w:r w:rsidRPr="00B4039E">
        <w:rPr>
          <w:rFonts w:ascii="Times New Roman" w:hAnsi="Times New Roman" w:cs="Times New Roman"/>
          <w:spacing w:val="-4"/>
          <w:sz w:val="24"/>
          <w:szCs w:val="24"/>
        </w:rPr>
        <w:t xml:space="preserve"> (собственными силами, либо посредством взаимодействия с пользователем (эксплуатантом) </w:t>
      </w:r>
      <w:r w:rsidR="006370C6">
        <w:rPr>
          <w:rFonts w:ascii="Times New Roman" w:hAnsi="Times New Roman" w:cs="Times New Roman"/>
          <w:spacing w:val="-4"/>
          <w:sz w:val="24"/>
          <w:szCs w:val="24"/>
        </w:rPr>
        <w:t>ИТС</w:t>
      </w:r>
      <w:r w:rsidRPr="00B4039E">
        <w:rPr>
          <w:rFonts w:ascii="Times New Roman" w:hAnsi="Times New Roman" w:cs="Times New Roman"/>
          <w:spacing w:val="-4"/>
          <w:sz w:val="24"/>
          <w:szCs w:val="24"/>
        </w:rPr>
        <w:t>).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3.2.</w:t>
      </w:r>
      <w:r w:rsidRPr="00B95643">
        <w:rPr>
          <w:rFonts w:ascii="Times New Roman" w:hAnsi="Times New Roman" w:cs="Times New Roman"/>
          <w:i/>
          <w:spacing w:val="-4"/>
          <w:sz w:val="24"/>
          <w:szCs w:val="24"/>
        </w:rPr>
        <w:t> </w:t>
      </w:r>
      <w:r w:rsidR="001C680D" w:rsidRPr="00B95643">
        <w:rPr>
          <w:rFonts w:ascii="Times New Roman" w:hAnsi="Times New Roman" w:cs="Times New Roman"/>
          <w:i/>
          <w:spacing w:val="-4"/>
          <w:sz w:val="24"/>
          <w:szCs w:val="24"/>
        </w:rPr>
        <w:t>Заказчик</w:t>
      </w:r>
      <w:r w:rsidR="003653FF" w:rsidRPr="00B9564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вправе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3.2.1. 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Контролировать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оказание 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, не вмешиваясь в деятельность Исполнителя.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3.2.2. 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Получать от Исполнителя устные и письменные консультации, связанные с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оказанием 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3.2.3. 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Отказаться от исполнения Договора</w:t>
      </w:r>
      <w:r w:rsidR="003B3132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при условии оплаты Исполнителю фактически осуществленных последним расходов на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оказание 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3.3. </w:t>
      </w:r>
      <w:r w:rsidR="003653FF" w:rsidRPr="00B95643">
        <w:rPr>
          <w:rFonts w:ascii="Times New Roman" w:hAnsi="Times New Roman" w:cs="Times New Roman"/>
          <w:i/>
          <w:spacing w:val="-4"/>
          <w:sz w:val="24"/>
          <w:szCs w:val="24"/>
        </w:rPr>
        <w:t>Исполнитель обязуется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3.3.1. 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Оказать Услуги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качественно, в срок и в объеме, соответствующем условиям Договора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и </w:t>
      </w:r>
      <w:r w:rsidR="00C461A5" w:rsidRPr="00B95643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риложениям к нему.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3.3.2. 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Передать всю информацию, относящуюся к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оказанным Услугам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непосредственно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Заказчику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или его уполномоченному лицу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(пользователю (</w:t>
      </w:r>
      <w:proofErr w:type="spellStart"/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эксплуатанту</w:t>
      </w:r>
      <w:proofErr w:type="spellEnd"/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) </w:t>
      </w:r>
      <w:r w:rsidR="006370C6">
        <w:rPr>
          <w:rFonts w:ascii="Times New Roman" w:hAnsi="Times New Roman" w:cs="Times New Roman"/>
          <w:spacing w:val="-4"/>
          <w:sz w:val="24"/>
          <w:szCs w:val="24"/>
        </w:rPr>
        <w:t>ИТС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3.3.3. 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Немедленно предупреждать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Заказчика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 возникновении обстоятельств, препятствующих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оказанию 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и принять все меры для устранения таких препятствий, а также предупреждать </w:t>
      </w:r>
      <w:r w:rsidR="001C680D" w:rsidRPr="00B95643">
        <w:rPr>
          <w:rFonts w:ascii="Times New Roman" w:hAnsi="Times New Roman" w:cs="Times New Roman"/>
          <w:spacing w:val="-4"/>
          <w:sz w:val="24"/>
          <w:szCs w:val="24"/>
        </w:rPr>
        <w:t>Заказчика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о возн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икновении иных обстоятельств, не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зависящих от Исполнителя, которые грозят качеству результатов </w:t>
      </w:r>
      <w:r w:rsidR="009E06B5" w:rsidRPr="00B95643">
        <w:rPr>
          <w:rFonts w:ascii="Times New Roman" w:hAnsi="Times New Roman" w:cs="Times New Roman"/>
          <w:spacing w:val="-4"/>
          <w:sz w:val="24"/>
          <w:szCs w:val="24"/>
        </w:rPr>
        <w:t>оказываемых 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, либо создают невозможность их оказания в срок.</w:t>
      </w:r>
    </w:p>
    <w:p w:rsidR="009E06B5" w:rsidRPr="00B95643" w:rsidRDefault="009E06B5" w:rsidP="009E06B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3.3.4. Заносить в соответствующие журналы контроля (учета) сведения об оказанных Услугах.</w:t>
      </w:r>
    </w:p>
    <w:p w:rsidR="009E06B5" w:rsidRPr="00B95643" w:rsidRDefault="009E06B5" w:rsidP="009E06B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3.3.5. Соблюдать правила техники безопасности при оказании Услуг на территории Заказчика (пользователя (эксплуатанта)) </w:t>
      </w:r>
      <w:r w:rsidR="006370C6">
        <w:rPr>
          <w:rFonts w:ascii="Times New Roman" w:hAnsi="Times New Roman" w:cs="Times New Roman"/>
          <w:spacing w:val="-4"/>
          <w:sz w:val="24"/>
          <w:szCs w:val="24"/>
        </w:rPr>
        <w:t>ИТС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9E06B5" w:rsidRPr="00B95643" w:rsidRDefault="009E06B5" w:rsidP="009E06B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3.3.6. Устранить результаты некачественно оказанных Услуг за свой счет.</w:t>
      </w:r>
    </w:p>
    <w:p w:rsidR="009E06B5" w:rsidRPr="00B95643" w:rsidRDefault="009E06B5" w:rsidP="009E06B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3.3.7. Оказать Услуги лично.</w:t>
      </w:r>
    </w:p>
    <w:p w:rsidR="003653FF" w:rsidRPr="00040337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40337">
        <w:rPr>
          <w:rFonts w:ascii="Times New Roman" w:hAnsi="Times New Roman" w:cs="Times New Roman"/>
          <w:spacing w:val="-4"/>
          <w:sz w:val="24"/>
          <w:szCs w:val="24"/>
        </w:rPr>
        <w:t>3.4. </w:t>
      </w:r>
      <w:r w:rsidR="003653FF" w:rsidRPr="00040337">
        <w:rPr>
          <w:rFonts w:ascii="Times New Roman" w:hAnsi="Times New Roman" w:cs="Times New Roman"/>
          <w:i/>
          <w:spacing w:val="-4"/>
          <w:sz w:val="24"/>
          <w:szCs w:val="24"/>
        </w:rPr>
        <w:t>Исполнитель вправе</w:t>
      </w:r>
      <w:r w:rsidR="003653FF" w:rsidRPr="00040337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3653FF" w:rsidRPr="00040337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40337">
        <w:rPr>
          <w:rFonts w:ascii="Times New Roman" w:hAnsi="Times New Roman" w:cs="Times New Roman"/>
          <w:spacing w:val="-4"/>
          <w:sz w:val="24"/>
          <w:szCs w:val="24"/>
        </w:rPr>
        <w:t>3.4.1. </w:t>
      </w:r>
      <w:r w:rsidR="003653FF" w:rsidRPr="00040337">
        <w:rPr>
          <w:rFonts w:ascii="Times New Roman" w:hAnsi="Times New Roman" w:cs="Times New Roman"/>
          <w:spacing w:val="-4"/>
          <w:sz w:val="24"/>
          <w:szCs w:val="24"/>
        </w:rPr>
        <w:t xml:space="preserve">Требовать оплаты за </w:t>
      </w:r>
      <w:r w:rsidR="009E06B5" w:rsidRPr="00040337">
        <w:rPr>
          <w:rFonts w:ascii="Times New Roman" w:hAnsi="Times New Roman" w:cs="Times New Roman"/>
          <w:spacing w:val="-4"/>
          <w:sz w:val="24"/>
          <w:szCs w:val="24"/>
        </w:rPr>
        <w:t>оказанные Услуги</w:t>
      </w:r>
      <w:r w:rsidR="003653FF" w:rsidRPr="0004033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40337">
        <w:rPr>
          <w:rFonts w:ascii="Times New Roman" w:hAnsi="Times New Roman" w:cs="Times New Roman"/>
          <w:spacing w:val="-4"/>
          <w:sz w:val="24"/>
          <w:szCs w:val="24"/>
        </w:rPr>
        <w:t>3.4.2. </w:t>
      </w:r>
      <w:r w:rsidR="003653FF" w:rsidRPr="00040337">
        <w:rPr>
          <w:rFonts w:ascii="Times New Roman" w:hAnsi="Times New Roman" w:cs="Times New Roman"/>
          <w:spacing w:val="-4"/>
          <w:sz w:val="24"/>
          <w:szCs w:val="24"/>
        </w:rPr>
        <w:t xml:space="preserve">Отказаться от исполнения Договора </w:t>
      </w:r>
      <w:r w:rsidR="00741442" w:rsidRPr="00040337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3653FF" w:rsidRPr="00040337">
        <w:rPr>
          <w:rFonts w:ascii="Times New Roman" w:hAnsi="Times New Roman" w:cs="Times New Roman"/>
          <w:spacing w:val="-4"/>
          <w:sz w:val="24"/>
          <w:szCs w:val="24"/>
        </w:rPr>
        <w:t>о взаимному согласию сторон.</w:t>
      </w:r>
    </w:p>
    <w:p w:rsidR="003653FF" w:rsidRPr="00BD124A" w:rsidRDefault="00C22306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3.4.3. 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Получать от Заказчика любую информацию, необходимую для исполнения обязательств по настоящему Договору. В случае непредставления либо неполного представления Заказчиком информации Исполнитель имеет право приостановить исполнение своих обязательств по настоящему Договору</w:t>
      </w:r>
      <w:r w:rsidR="003B3132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до представления необходимой информации.</w:t>
      </w:r>
    </w:p>
    <w:p w:rsidR="006D2CE2" w:rsidRPr="006D2CE2" w:rsidRDefault="006D2CE2" w:rsidP="006D2CE2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4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Особые условия</w:t>
      </w:r>
    </w:p>
    <w:p w:rsidR="00A07AB2" w:rsidRDefault="006D2CE2" w:rsidP="006D2CE2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4.1. </w:t>
      </w:r>
      <w:r w:rsidR="00BD124A" w:rsidRPr="00BD124A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 w:rsidR="00B5672E">
        <w:rPr>
          <w:rFonts w:ascii="Times New Roman" w:hAnsi="Times New Roman" w:cs="Times New Roman"/>
          <w:spacing w:val="-4"/>
          <w:sz w:val="24"/>
          <w:szCs w:val="24"/>
        </w:rPr>
        <w:t xml:space="preserve">местах оказания Услуг (на объектах, территории, в помещениях и т.п.) </w:t>
      </w:r>
      <w:r w:rsidR="00B5672E" w:rsidRPr="00B5672E">
        <w:rPr>
          <w:rFonts w:ascii="Times New Roman" w:hAnsi="Times New Roman" w:cs="Times New Roman"/>
          <w:spacing w:val="-4"/>
          <w:sz w:val="24"/>
          <w:szCs w:val="24"/>
        </w:rPr>
        <w:t>ответственность за создание надлежащих внешних условий в них</w:t>
      </w:r>
      <w:r w:rsidR="00B5672E">
        <w:rPr>
          <w:rFonts w:ascii="Times New Roman" w:hAnsi="Times New Roman" w:cs="Times New Roman"/>
          <w:spacing w:val="-4"/>
          <w:sz w:val="24"/>
          <w:szCs w:val="24"/>
        </w:rPr>
        <w:t xml:space="preserve"> (соответствие температуры, влажности и других </w:t>
      </w:r>
      <w:r w:rsidR="00B5672E" w:rsidRPr="00B5672E">
        <w:rPr>
          <w:rFonts w:ascii="Times New Roman" w:hAnsi="Times New Roman" w:cs="Times New Roman"/>
          <w:spacing w:val="-4"/>
          <w:sz w:val="24"/>
          <w:szCs w:val="24"/>
        </w:rPr>
        <w:t>показателей внешних условий</w:t>
      </w:r>
      <w:r w:rsidR="00B5672E">
        <w:rPr>
          <w:rFonts w:ascii="Times New Roman" w:hAnsi="Times New Roman" w:cs="Times New Roman"/>
          <w:spacing w:val="-4"/>
          <w:sz w:val="24"/>
          <w:szCs w:val="24"/>
        </w:rPr>
        <w:t>), требованиям</w:t>
      </w:r>
      <w:r w:rsidR="00A07AB2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A07AB2" w:rsidRDefault="00A07AB2" w:rsidP="006D2CE2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>методик (методов) 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ИТС;</w:t>
      </w:r>
    </w:p>
    <w:p w:rsidR="00A07AB2" w:rsidRDefault="00A07AB2" w:rsidP="006D2CE2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к условиям эксплуатации применяемого оборудования </w:t>
      </w:r>
      <w:r>
        <w:rPr>
          <w:rFonts w:ascii="Times New Roman" w:hAnsi="Times New Roman" w:cs="Times New Roman"/>
          <w:spacing w:val="-4"/>
          <w:sz w:val="24"/>
          <w:szCs w:val="24"/>
        </w:rPr>
        <w:t>Исполнителем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 при 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ИТС;</w:t>
      </w:r>
    </w:p>
    <w:p w:rsidR="00A07AB2" w:rsidRDefault="00A07AB2" w:rsidP="006D2CE2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к условиям эксплуатации </w:t>
      </w:r>
      <w:r>
        <w:rPr>
          <w:rFonts w:ascii="Times New Roman" w:hAnsi="Times New Roman" w:cs="Times New Roman"/>
          <w:spacing w:val="-4"/>
          <w:sz w:val="24"/>
          <w:szCs w:val="24"/>
        </w:rPr>
        <w:t>ИТС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 (подлежащих ТИ</w:t>
      </w:r>
      <w:r>
        <w:rPr>
          <w:rFonts w:ascii="Times New Roman" w:hAnsi="Times New Roman" w:cs="Times New Roman"/>
          <w:spacing w:val="-4"/>
          <w:sz w:val="24"/>
          <w:szCs w:val="24"/>
        </w:rPr>
        <w:t>);</w:t>
      </w:r>
    </w:p>
    <w:p w:rsidR="00A07AB2" w:rsidRDefault="00A07AB2" w:rsidP="006D2CE2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других применимых технических требований (специальных требований) (в том числе и отраслевых) к </w:t>
      </w:r>
      <w:r w:rsidR="0035084E">
        <w:rPr>
          <w:rFonts w:ascii="Times New Roman" w:hAnsi="Times New Roman" w:cs="Times New Roman"/>
          <w:spacing w:val="-4"/>
          <w:sz w:val="24"/>
          <w:szCs w:val="24"/>
        </w:rPr>
        <w:t>объектам (территориям, помещениям и т.п.)</w:t>
      </w:r>
      <w:r w:rsidRPr="00A07AB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5084E" w:rsidRPr="0035084E">
        <w:rPr>
          <w:rFonts w:ascii="Times New Roman" w:hAnsi="Times New Roman" w:cs="Times New Roman"/>
          <w:spacing w:val="-4"/>
          <w:sz w:val="24"/>
          <w:szCs w:val="24"/>
        </w:rPr>
        <w:t>и требований к внешним условиям (условиям проведения ТИ</w:t>
      </w:r>
      <w:r w:rsidR="0035084E">
        <w:rPr>
          <w:rFonts w:ascii="Times New Roman" w:hAnsi="Times New Roman" w:cs="Times New Roman"/>
          <w:spacing w:val="-4"/>
          <w:sz w:val="24"/>
          <w:szCs w:val="24"/>
        </w:rPr>
        <w:t xml:space="preserve"> ИТС</w:t>
      </w:r>
      <w:r w:rsidR="0035084E" w:rsidRPr="0035084E">
        <w:rPr>
          <w:rFonts w:ascii="Times New Roman" w:hAnsi="Times New Roman" w:cs="Times New Roman"/>
          <w:spacing w:val="-4"/>
          <w:sz w:val="24"/>
          <w:szCs w:val="24"/>
        </w:rPr>
        <w:t xml:space="preserve">) при проведении ТИ </w:t>
      </w:r>
      <w:r w:rsidR="0035084E">
        <w:rPr>
          <w:rFonts w:ascii="Times New Roman" w:hAnsi="Times New Roman" w:cs="Times New Roman"/>
          <w:spacing w:val="-4"/>
          <w:sz w:val="24"/>
          <w:szCs w:val="24"/>
        </w:rPr>
        <w:t>ИТС</w:t>
      </w:r>
      <w:r w:rsidR="0035084E" w:rsidRPr="0035084E">
        <w:rPr>
          <w:rFonts w:ascii="Times New Roman" w:hAnsi="Times New Roman" w:cs="Times New Roman"/>
          <w:spacing w:val="-4"/>
          <w:sz w:val="24"/>
          <w:szCs w:val="24"/>
        </w:rPr>
        <w:t xml:space="preserve"> в них</w:t>
      </w:r>
      <w:r w:rsidR="0035084E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B5672E" w:rsidRDefault="00B5672E" w:rsidP="006D2CE2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5672E">
        <w:rPr>
          <w:rFonts w:ascii="Times New Roman" w:hAnsi="Times New Roman" w:cs="Times New Roman"/>
          <w:spacing w:val="-4"/>
          <w:sz w:val="24"/>
          <w:szCs w:val="24"/>
        </w:rPr>
        <w:t>несет Заказчик</w:t>
      </w:r>
      <w:r w:rsidR="0035084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5084E" w:rsidRDefault="0035084E" w:rsidP="006D2CE2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4.2. С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>оздание надлежащих внешних условий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в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 xml:space="preserve"> местах оказания Услуг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соответствующих </w:t>
      </w:r>
      <w:r w:rsidR="00A914D4">
        <w:rPr>
          <w:rFonts w:ascii="Times New Roman" w:hAnsi="Times New Roman" w:cs="Times New Roman"/>
          <w:spacing w:val="-4"/>
          <w:sz w:val="24"/>
          <w:szCs w:val="24"/>
        </w:rPr>
        <w:t>требованиям,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перечисленным в п. 4.1 настоящего Договора,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обеспечивает Заказчик </w:t>
      </w:r>
      <w:r w:rsidRPr="0035084E">
        <w:rPr>
          <w:rFonts w:ascii="Times New Roman" w:hAnsi="Times New Roman" w:cs="Times New Roman"/>
          <w:spacing w:val="-4"/>
          <w:sz w:val="24"/>
          <w:szCs w:val="24"/>
        </w:rPr>
        <w:t>(собственными силами, либо посредством взаимодействия с пользователем (эксплуатантом) ИТС)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C825A5">
        <w:rPr>
          <w:rFonts w:ascii="Times New Roman" w:hAnsi="Times New Roman" w:cs="Times New Roman"/>
          <w:spacing w:val="-4"/>
          <w:sz w:val="24"/>
          <w:szCs w:val="24"/>
        </w:rPr>
        <w:t xml:space="preserve"> Исполнитель вправе не приступать к оказанию Услуг при несоответствии внешних условий требованиям, перечисленным в п. 4.1 настоящего Договора.</w:t>
      </w:r>
    </w:p>
    <w:p w:rsidR="0035084E" w:rsidRDefault="0035084E" w:rsidP="006D2CE2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4.3. </w:t>
      </w:r>
      <w:r w:rsidR="004B456C">
        <w:rPr>
          <w:rFonts w:ascii="Times New Roman" w:hAnsi="Times New Roman" w:cs="Times New Roman"/>
          <w:spacing w:val="-4"/>
          <w:sz w:val="24"/>
          <w:szCs w:val="24"/>
        </w:rPr>
        <w:t xml:space="preserve">Исполнитель не гарантирует стабильность технических (эксплуатационных) характеристик ИТС, прошедших ТИ, в случае не соблюдения </w:t>
      </w:r>
      <w:r w:rsidR="004B456C" w:rsidRPr="006503D3">
        <w:rPr>
          <w:rFonts w:ascii="Times New Roman" w:hAnsi="Times New Roman" w:cs="Times New Roman"/>
          <w:spacing w:val="-4"/>
          <w:sz w:val="24"/>
          <w:szCs w:val="24"/>
        </w:rPr>
        <w:t>конечн</w:t>
      </w:r>
      <w:r w:rsidR="004B456C">
        <w:rPr>
          <w:rFonts w:ascii="Times New Roman" w:hAnsi="Times New Roman" w:cs="Times New Roman"/>
          <w:spacing w:val="-4"/>
          <w:sz w:val="24"/>
          <w:szCs w:val="24"/>
        </w:rPr>
        <w:t>ым</w:t>
      </w:r>
      <w:r w:rsidR="004B456C" w:rsidRPr="006503D3">
        <w:rPr>
          <w:rFonts w:ascii="Times New Roman" w:hAnsi="Times New Roman" w:cs="Times New Roman"/>
          <w:spacing w:val="-4"/>
          <w:sz w:val="24"/>
          <w:szCs w:val="24"/>
        </w:rPr>
        <w:t xml:space="preserve"> пользовател</w:t>
      </w:r>
      <w:r w:rsidR="004B456C">
        <w:rPr>
          <w:rFonts w:ascii="Times New Roman" w:hAnsi="Times New Roman" w:cs="Times New Roman"/>
          <w:spacing w:val="-4"/>
          <w:sz w:val="24"/>
          <w:szCs w:val="24"/>
        </w:rPr>
        <w:t>ем (эксплуатантом</w:t>
      </w:r>
      <w:r w:rsidR="004B456C" w:rsidRPr="006503D3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4B456C">
        <w:rPr>
          <w:rFonts w:ascii="Times New Roman" w:hAnsi="Times New Roman" w:cs="Times New Roman"/>
          <w:spacing w:val="-4"/>
          <w:sz w:val="24"/>
          <w:szCs w:val="24"/>
        </w:rPr>
        <w:t xml:space="preserve"> ИТС правил их эксплуатации</w:t>
      </w:r>
      <w:r w:rsidR="00C825A5">
        <w:rPr>
          <w:rFonts w:ascii="Times New Roman" w:hAnsi="Times New Roman" w:cs="Times New Roman"/>
          <w:spacing w:val="-4"/>
          <w:sz w:val="24"/>
          <w:szCs w:val="24"/>
        </w:rPr>
        <w:t xml:space="preserve"> (использования)</w:t>
      </w:r>
      <w:r w:rsidR="004B456C">
        <w:rPr>
          <w:rFonts w:ascii="Times New Roman" w:hAnsi="Times New Roman" w:cs="Times New Roman"/>
          <w:spacing w:val="-4"/>
          <w:sz w:val="24"/>
          <w:szCs w:val="24"/>
        </w:rPr>
        <w:t>, установленных изготовителем (производителем) ИТС.</w:t>
      </w:r>
    </w:p>
    <w:p w:rsidR="003653FF" w:rsidRPr="00B95643" w:rsidRDefault="004819CF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304E6">
        <w:rPr>
          <w:rFonts w:ascii="Times New Roman" w:hAnsi="Times New Roman" w:cs="Times New Roman"/>
          <w:b/>
          <w:spacing w:val="-4"/>
          <w:sz w:val="24"/>
          <w:szCs w:val="24"/>
        </w:rPr>
        <w:t>5</w:t>
      </w:r>
      <w:r w:rsidR="00C22306" w:rsidRPr="005304E6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 w:rsidR="003653FF" w:rsidRPr="005304E6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Стоимость </w:t>
      </w:r>
      <w:r w:rsidR="009E06B5" w:rsidRPr="005304E6">
        <w:rPr>
          <w:rFonts w:ascii="Times New Roman" w:hAnsi="Times New Roman" w:cs="Times New Roman"/>
          <w:b/>
          <w:spacing w:val="-4"/>
          <w:sz w:val="24"/>
          <w:szCs w:val="24"/>
        </w:rPr>
        <w:t>Услуг</w:t>
      </w:r>
      <w:r w:rsidR="003653FF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и порядок расчетов</w:t>
      </w:r>
    </w:p>
    <w:p w:rsidR="00FD4545" w:rsidRPr="00B95643" w:rsidRDefault="004819CF" w:rsidP="00F56C69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C22306" w:rsidRPr="00B95643">
        <w:rPr>
          <w:rFonts w:ascii="Times New Roman" w:hAnsi="Times New Roman" w:cs="Times New Roman"/>
          <w:spacing w:val="-4"/>
          <w:sz w:val="24"/>
          <w:szCs w:val="24"/>
        </w:rPr>
        <w:t>.1. </w:t>
      </w:r>
      <w:r w:rsidR="00FD454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Стоимость </w:t>
      </w:r>
      <w:r w:rsidR="009E06B5" w:rsidRPr="00B95643">
        <w:rPr>
          <w:rFonts w:ascii="Times New Roman" w:hAnsi="Times New Roman" w:cs="Times New Roman"/>
          <w:spacing w:val="-4"/>
          <w:sz w:val="24"/>
          <w:szCs w:val="24"/>
        </w:rPr>
        <w:t>Услуг</w:t>
      </w:r>
      <w:r w:rsidR="00FD454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по настоящему Договору определяется в соответствии с </w:t>
      </w:r>
      <w:r w:rsidR="009E06B5" w:rsidRPr="00B95643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F56C69" w:rsidRPr="00B95643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FD4545" w:rsidRPr="00B95643">
        <w:rPr>
          <w:rFonts w:ascii="Times New Roman" w:hAnsi="Times New Roman" w:cs="Times New Roman"/>
          <w:spacing w:val="-4"/>
          <w:sz w:val="24"/>
          <w:szCs w:val="24"/>
        </w:rPr>
        <w:t>ротоколами соглашения о договорной цене</w:t>
      </w:r>
      <w:r w:rsidR="009E06B5" w:rsidRPr="00B95643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FD4545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являющимися неотъемлемой частью </w:t>
      </w:r>
      <w:r w:rsidR="00F56C69" w:rsidRPr="00B95643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="00FD4545" w:rsidRPr="00B95643">
        <w:rPr>
          <w:rFonts w:ascii="Times New Roman" w:hAnsi="Times New Roman" w:cs="Times New Roman"/>
          <w:spacing w:val="-4"/>
          <w:sz w:val="24"/>
          <w:szCs w:val="24"/>
        </w:rPr>
        <w:t>оговора (</w:t>
      </w:r>
      <w:r w:rsidR="00F56C6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Приложения к </w:t>
      </w:r>
      <w:r w:rsidR="00F56C69" w:rsidRPr="00B95643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настоящему Договору), </w:t>
      </w:r>
      <w:r w:rsidR="00F56C69" w:rsidRPr="00B95643">
        <w:rPr>
          <w:rFonts w:ascii="Times New Roman" w:hAnsi="Times New Roman" w:cs="Times New Roman"/>
          <w:b/>
          <w:spacing w:val="-4"/>
          <w:sz w:val="24"/>
          <w:szCs w:val="24"/>
        </w:rPr>
        <w:t>НДС не облагается</w:t>
      </w:r>
      <w:r w:rsidR="00F56C69" w:rsidRPr="00B95643">
        <w:rPr>
          <w:rFonts w:ascii="Times New Roman" w:hAnsi="Times New Roman" w:cs="Times New Roman"/>
          <w:spacing w:val="-4"/>
          <w:sz w:val="24"/>
          <w:szCs w:val="24"/>
        </w:rPr>
        <w:t>, в связи с применением Исполнителем упрощенной системы налогообложения (ст. 346.12, 346.13 НК РФ).</w:t>
      </w:r>
    </w:p>
    <w:p w:rsidR="003653FF" w:rsidRPr="00B95643" w:rsidRDefault="004819C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B47F8B" w:rsidRPr="00B95643">
        <w:rPr>
          <w:rFonts w:ascii="Times New Roman" w:hAnsi="Times New Roman" w:cs="Times New Roman"/>
          <w:spacing w:val="-4"/>
          <w:sz w:val="24"/>
          <w:szCs w:val="24"/>
        </w:rPr>
        <w:t>.2.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Оплата </w:t>
      </w:r>
      <w:r w:rsidR="009E06B5" w:rsidRPr="00B95643">
        <w:rPr>
          <w:rFonts w:ascii="Times New Roman" w:hAnsi="Times New Roman" w:cs="Times New Roman"/>
          <w:spacing w:val="-4"/>
          <w:sz w:val="24"/>
          <w:szCs w:val="24"/>
        </w:rPr>
        <w:t>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производится путем безналичного перечисления денежных средств на расчетный счет Исполнителя в следующем порядке:</w:t>
      </w:r>
    </w:p>
    <w:p w:rsidR="009E06B5" w:rsidRPr="00B95643" w:rsidRDefault="009E06B5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- оплата 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по факту оказания Услуг в течение 5 (пяти) банковских дней с момента подписания Сторонами Акта </w:t>
      </w:r>
      <w:r w:rsidR="00581575" w:rsidRPr="00DE4510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Default="004819C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B47F8B" w:rsidRPr="00B95643">
        <w:rPr>
          <w:rFonts w:ascii="Times New Roman" w:hAnsi="Times New Roman" w:cs="Times New Roman"/>
          <w:spacing w:val="-4"/>
          <w:sz w:val="24"/>
          <w:szCs w:val="24"/>
        </w:rPr>
        <w:t>.3. 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Обязанность 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Заказчика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по оплате 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Услуг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в объеме, предусмотренном настоящим Договором, считается исполненной с момента поступления денежных средств на расчетный счет Исполнителя.</w:t>
      </w:r>
    </w:p>
    <w:p w:rsidR="00D75D46" w:rsidRPr="00B95643" w:rsidRDefault="004819C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D75D46">
        <w:rPr>
          <w:rFonts w:ascii="Times New Roman" w:hAnsi="Times New Roman" w:cs="Times New Roman"/>
          <w:spacing w:val="-4"/>
          <w:sz w:val="24"/>
          <w:szCs w:val="24"/>
        </w:rPr>
        <w:t>.4. </w:t>
      </w:r>
      <w:r w:rsidR="00D75D46" w:rsidRPr="00D75D46">
        <w:rPr>
          <w:rFonts w:ascii="Times New Roman" w:hAnsi="Times New Roman" w:cs="Times New Roman"/>
          <w:spacing w:val="-4"/>
          <w:sz w:val="24"/>
          <w:szCs w:val="24"/>
        </w:rPr>
        <w:t xml:space="preserve">Услуги считаются оказанными </w:t>
      </w:r>
      <w:proofErr w:type="gramStart"/>
      <w:r w:rsidR="00D75D46" w:rsidRPr="00D75D46">
        <w:rPr>
          <w:rFonts w:ascii="Times New Roman" w:hAnsi="Times New Roman" w:cs="Times New Roman"/>
          <w:spacing w:val="-4"/>
          <w:sz w:val="24"/>
          <w:szCs w:val="24"/>
        </w:rPr>
        <w:t>с даты подписания</w:t>
      </w:r>
      <w:proofErr w:type="gramEnd"/>
      <w:r w:rsidR="00D75D46" w:rsidRPr="00D75D46">
        <w:rPr>
          <w:rFonts w:ascii="Times New Roman" w:hAnsi="Times New Roman" w:cs="Times New Roman"/>
          <w:spacing w:val="-4"/>
          <w:sz w:val="24"/>
          <w:szCs w:val="24"/>
        </w:rPr>
        <w:t xml:space="preserve"> Сторонами Акта </w:t>
      </w:r>
      <w:r w:rsidR="00581575" w:rsidRPr="00DE4510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D75D46" w:rsidRPr="00D75D46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4819CF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6</w:t>
      </w:r>
      <w:r w:rsidR="00B47F8B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 w:rsidR="003653FF"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Порядок сдачи-приемки </w:t>
      </w:r>
      <w:r w:rsidR="00595713" w:rsidRPr="00B95643">
        <w:rPr>
          <w:rFonts w:ascii="Times New Roman" w:hAnsi="Times New Roman" w:cs="Times New Roman"/>
          <w:b/>
          <w:spacing w:val="-4"/>
          <w:sz w:val="24"/>
          <w:szCs w:val="24"/>
        </w:rPr>
        <w:t>Услуг</w:t>
      </w:r>
    </w:p>
    <w:p w:rsidR="003653FF" w:rsidRPr="00B95643" w:rsidRDefault="004819C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B47F8B" w:rsidRPr="00B95643">
        <w:rPr>
          <w:rFonts w:ascii="Times New Roman" w:hAnsi="Times New Roman" w:cs="Times New Roman"/>
          <w:spacing w:val="-4"/>
          <w:sz w:val="24"/>
          <w:szCs w:val="24"/>
        </w:rPr>
        <w:t>.1. 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В течение 10 (десяти) рабочих дней со дня окончания оказания Услуг Исполнитель обязан представить Заказчику следующие документы нарочным, через систему электронного документооборота (</w:t>
      </w:r>
      <w:r w:rsidR="00595713" w:rsidRPr="00B95643">
        <w:rPr>
          <w:rFonts w:ascii="Times New Roman" w:hAnsi="Times New Roman" w:cs="Times New Roman"/>
          <w:b/>
          <w:spacing w:val="-4"/>
          <w:sz w:val="24"/>
          <w:szCs w:val="24"/>
        </w:rPr>
        <w:t>ЭДО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) или заказным почтовым отправлением по выбору Исполнителя:</w:t>
      </w:r>
    </w:p>
    <w:p w:rsidR="003653FF" w:rsidRPr="00B95643" w:rsidRDefault="00B47F8B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="006A302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Акт </w:t>
      </w:r>
      <w:r w:rsidR="000B2192" w:rsidRPr="00DE4510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3653FF" w:rsidRPr="00B95643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3653FF" w:rsidRPr="00B95643" w:rsidRDefault="00D8788E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 </w:t>
      </w:r>
      <w:r w:rsidRPr="00D8788E">
        <w:rPr>
          <w:rFonts w:ascii="Times New Roman" w:hAnsi="Times New Roman" w:cs="Times New Roman"/>
          <w:spacing w:val="-4"/>
          <w:sz w:val="24"/>
          <w:szCs w:val="24"/>
        </w:rPr>
        <w:t xml:space="preserve">Протоколы ТИ </w:t>
      </w:r>
      <w:r w:rsidR="006370C6">
        <w:rPr>
          <w:rFonts w:ascii="Times New Roman" w:hAnsi="Times New Roman" w:cs="Times New Roman"/>
          <w:spacing w:val="-4"/>
          <w:sz w:val="24"/>
          <w:szCs w:val="24"/>
        </w:rPr>
        <w:t>ИТС</w:t>
      </w:r>
      <w:r w:rsidRPr="00D8788E">
        <w:rPr>
          <w:rFonts w:ascii="Times New Roman" w:hAnsi="Times New Roman" w:cs="Times New Roman"/>
          <w:spacing w:val="-4"/>
          <w:sz w:val="24"/>
          <w:szCs w:val="24"/>
        </w:rPr>
        <w:t xml:space="preserve"> на каждую единицу </w:t>
      </w:r>
      <w:r w:rsidR="006370C6">
        <w:rPr>
          <w:rFonts w:ascii="Times New Roman" w:hAnsi="Times New Roman" w:cs="Times New Roman"/>
          <w:spacing w:val="-4"/>
          <w:sz w:val="24"/>
          <w:szCs w:val="24"/>
        </w:rPr>
        <w:t>ИТС подлежащих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ТИ</w:t>
      </w:r>
      <w:r w:rsidR="000661B0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653FF" w:rsidRPr="00B95643" w:rsidRDefault="004819C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6A3029" w:rsidRPr="00B95643">
        <w:rPr>
          <w:rFonts w:ascii="Times New Roman" w:hAnsi="Times New Roman" w:cs="Times New Roman"/>
          <w:spacing w:val="-4"/>
          <w:sz w:val="24"/>
          <w:szCs w:val="24"/>
        </w:rPr>
        <w:t>.2. 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В течение 10 (десяти) рабочих дней со дня получения документов, указанных в п. </w:t>
      </w: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.1. Договора, в полном объеме и оформленных надлежащим образом, Заказчик обязан либо принять Услуги, указанные в Акте </w:t>
      </w:r>
      <w:r w:rsidR="000B2192" w:rsidRPr="00DE4510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, подписав его, либо направить Исполнителю письменные мотивированные возражения к Акту </w:t>
      </w:r>
      <w:r w:rsidR="000B2192" w:rsidRPr="00DE4510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595713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C4418D" w:rsidRPr="00040337" w:rsidRDefault="004819C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C4418D" w:rsidRPr="00B95643">
        <w:rPr>
          <w:rFonts w:ascii="Times New Roman" w:hAnsi="Times New Roman" w:cs="Times New Roman"/>
          <w:spacing w:val="-4"/>
          <w:sz w:val="24"/>
          <w:szCs w:val="24"/>
        </w:rPr>
        <w:t>.3. 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Стороны пришли к соглашению, что если в течение 10 (десяти) рабочих дней со дня получения документов, указанных в п. </w:t>
      </w: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.1. Договора, Заказчик не </w:t>
      </w:r>
      <w:r w:rsidR="00B12C51" w:rsidRPr="00040337">
        <w:rPr>
          <w:rFonts w:ascii="Times New Roman" w:hAnsi="Times New Roman" w:cs="Times New Roman"/>
          <w:spacing w:val="-4"/>
          <w:sz w:val="24"/>
          <w:szCs w:val="24"/>
        </w:rPr>
        <w:t>представил</w:t>
      </w:r>
      <w:r w:rsidR="00D75D46" w:rsidRPr="00040337">
        <w:rPr>
          <w:rFonts w:ascii="Times New Roman" w:hAnsi="Times New Roman" w:cs="Times New Roman"/>
          <w:spacing w:val="-4"/>
          <w:sz w:val="24"/>
          <w:szCs w:val="24"/>
        </w:rPr>
        <w:t xml:space="preserve"> (направил)</w:t>
      </w:r>
      <w:r w:rsidR="00B12C51" w:rsidRPr="00040337">
        <w:rPr>
          <w:rFonts w:ascii="Times New Roman" w:hAnsi="Times New Roman" w:cs="Times New Roman"/>
          <w:spacing w:val="-4"/>
          <w:sz w:val="24"/>
          <w:szCs w:val="24"/>
        </w:rPr>
        <w:t xml:space="preserve"> Исполнителю нарочным, через систему электронного документооборота (ЭДО) или заказным почтовым отправлением по выбору Заказчика письменные мотивированные возражения к Акту </w:t>
      </w:r>
      <w:r w:rsidR="000B2192" w:rsidRPr="00DE4510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B12C51" w:rsidRPr="00040337">
        <w:rPr>
          <w:rFonts w:ascii="Times New Roman" w:hAnsi="Times New Roman" w:cs="Times New Roman"/>
          <w:spacing w:val="-4"/>
          <w:sz w:val="24"/>
          <w:szCs w:val="24"/>
        </w:rPr>
        <w:t xml:space="preserve">, то он считается подписанным Заказчиком, а Услуги, указанные в Акте </w:t>
      </w:r>
      <w:r w:rsidR="000B2192" w:rsidRPr="00DE4510">
        <w:rPr>
          <w:rFonts w:ascii="Times New Roman" w:hAnsi="Times New Roman" w:cs="Times New Roman"/>
          <w:spacing w:val="-4"/>
          <w:sz w:val="24"/>
          <w:szCs w:val="24"/>
        </w:rPr>
        <w:t>приемки-сдачи выполненных работ (услуг)</w:t>
      </w:r>
      <w:r w:rsidR="00B12C51" w:rsidRPr="00040337">
        <w:rPr>
          <w:rFonts w:ascii="Times New Roman" w:hAnsi="Times New Roman" w:cs="Times New Roman"/>
          <w:spacing w:val="-4"/>
          <w:sz w:val="24"/>
          <w:szCs w:val="24"/>
        </w:rPr>
        <w:t>, принятыми без замечаний.</w:t>
      </w:r>
    </w:p>
    <w:p w:rsidR="00C4418D" w:rsidRPr="00040337" w:rsidRDefault="004819C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C4418D" w:rsidRPr="00040337">
        <w:rPr>
          <w:rFonts w:ascii="Times New Roman" w:hAnsi="Times New Roman" w:cs="Times New Roman"/>
          <w:spacing w:val="-4"/>
          <w:sz w:val="24"/>
          <w:szCs w:val="24"/>
        </w:rPr>
        <w:t>.4. </w:t>
      </w:r>
      <w:r w:rsidR="00B12C51" w:rsidRPr="00040337">
        <w:rPr>
          <w:rFonts w:ascii="Times New Roman" w:hAnsi="Times New Roman" w:cs="Times New Roman"/>
          <w:spacing w:val="-4"/>
          <w:sz w:val="24"/>
          <w:szCs w:val="24"/>
        </w:rPr>
        <w:t>В случае обнаружения Заказчиком отступлений и недостатков в оказанных Услугах, составляется двухсторонний Акт с указанием недостатков и сроком их исправления. Заказчик, обнаруживший после приемки оказанных Услуг (выполненных работ) отступления и недостатки, которое не могли быть установлены при обычном способе приемки (скрытые отступления и недостатки), обязан известить об этом Исполнителя в течение 10 (десяти) рабочих дней после их обнаружения. Скрытые отступления и недостатки устраняются Исполнителем за свой счет, в согласованные с Заказчиком сроки.</w:t>
      </w:r>
    </w:p>
    <w:p w:rsidR="00C4418D" w:rsidRPr="00040337" w:rsidRDefault="004819CF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7</w:t>
      </w:r>
      <w:r w:rsidR="00C4418D" w:rsidRPr="00040337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  <w:r w:rsidR="00D500B6" w:rsidRPr="00040337">
        <w:rPr>
          <w:rFonts w:ascii="Times New Roman" w:hAnsi="Times New Roman" w:cs="Times New Roman"/>
          <w:b/>
          <w:spacing w:val="-4"/>
          <w:sz w:val="24"/>
          <w:szCs w:val="24"/>
        </w:rPr>
        <w:t> </w:t>
      </w:r>
      <w:r w:rsidR="00C4418D" w:rsidRPr="00040337">
        <w:rPr>
          <w:rFonts w:ascii="Times New Roman" w:hAnsi="Times New Roman" w:cs="Times New Roman"/>
          <w:b/>
          <w:spacing w:val="-4"/>
          <w:sz w:val="24"/>
          <w:szCs w:val="24"/>
        </w:rPr>
        <w:t>Ответственность сторон</w:t>
      </w:r>
    </w:p>
    <w:p w:rsidR="00B12C51" w:rsidRPr="00040337" w:rsidRDefault="004819CF" w:rsidP="00B12C5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B12C51" w:rsidRPr="00040337">
        <w:rPr>
          <w:rFonts w:ascii="Times New Roman" w:hAnsi="Times New Roman" w:cs="Times New Roman"/>
          <w:spacing w:val="-4"/>
          <w:sz w:val="24"/>
          <w:szCs w:val="24"/>
        </w:rPr>
        <w:t>.1. 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РФ.</w:t>
      </w:r>
    </w:p>
    <w:p w:rsidR="00B12C51" w:rsidRPr="00040337" w:rsidRDefault="004819CF" w:rsidP="00B12C5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B12C51" w:rsidRPr="00040337">
        <w:rPr>
          <w:rFonts w:ascii="Times New Roman" w:hAnsi="Times New Roman" w:cs="Times New Roman"/>
          <w:spacing w:val="-4"/>
          <w:sz w:val="24"/>
          <w:szCs w:val="24"/>
        </w:rPr>
        <w:t xml:space="preserve">.2. За нарушение срока уплаты стоимости Услуг, предусмотренного п. </w:t>
      </w: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B12C51" w:rsidRPr="0004033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A84C7B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B12C51" w:rsidRPr="00040337">
        <w:rPr>
          <w:rFonts w:ascii="Times New Roman" w:hAnsi="Times New Roman" w:cs="Times New Roman"/>
          <w:spacing w:val="-4"/>
          <w:sz w:val="24"/>
          <w:szCs w:val="24"/>
        </w:rPr>
        <w:t xml:space="preserve"> настоящего Договора, Заказчик на основании письменного требования Исполнителя обязуется уплатить последнему пени в размере 0,1% от не уплаченной в срок суммы за каждый день просрочки Исполнения обязательства по оплате.</w:t>
      </w:r>
    </w:p>
    <w:p w:rsidR="00B12C51" w:rsidRPr="00040337" w:rsidRDefault="004819CF" w:rsidP="00B12C5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B12C51" w:rsidRPr="00040337">
        <w:rPr>
          <w:rFonts w:ascii="Times New Roman" w:hAnsi="Times New Roman" w:cs="Times New Roman"/>
          <w:spacing w:val="-4"/>
          <w:sz w:val="24"/>
          <w:szCs w:val="24"/>
        </w:rPr>
        <w:t>.3. Выплата пени не освобождает Стороны от исполнения обязательств, предусмотренных Договором.</w:t>
      </w:r>
    </w:p>
    <w:p w:rsidR="00B12C51" w:rsidRPr="00040337" w:rsidRDefault="004819CF" w:rsidP="00B12C51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B12C51" w:rsidRPr="00040337">
        <w:rPr>
          <w:rFonts w:ascii="Times New Roman" w:hAnsi="Times New Roman" w:cs="Times New Roman"/>
          <w:spacing w:val="-4"/>
          <w:sz w:val="24"/>
          <w:szCs w:val="24"/>
        </w:rPr>
        <w:t>.4. По соглашению сторон проценты по денежным обязательствам у любой из Сторон настоящего Договора, предусмотренные ст. 317.1 ГК РФ не начисляются и не подлежат уплате.</w:t>
      </w:r>
    </w:p>
    <w:p w:rsidR="00D75D46" w:rsidRPr="00040337" w:rsidRDefault="004819CF" w:rsidP="00D75D4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D75D46" w:rsidRPr="00040337">
        <w:rPr>
          <w:rFonts w:ascii="Times New Roman" w:hAnsi="Times New Roman" w:cs="Times New Roman"/>
          <w:spacing w:val="-4"/>
          <w:sz w:val="24"/>
          <w:szCs w:val="24"/>
        </w:rPr>
        <w:t xml:space="preserve">.5. При неисполнении Заказчиком своих обязательств, предусмотренных п. 3.1.6. настоящего Договора, Сторонами составляется и подписывается соответствующий Акт о невозможности проведения ТИ </w:t>
      </w:r>
      <w:r w:rsidR="006370C6">
        <w:rPr>
          <w:rFonts w:ascii="Times New Roman" w:hAnsi="Times New Roman" w:cs="Times New Roman"/>
          <w:spacing w:val="-4"/>
          <w:sz w:val="24"/>
          <w:szCs w:val="24"/>
        </w:rPr>
        <w:t>ИТС</w:t>
      </w:r>
      <w:r w:rsidR="00D75D46" w:rsidRPr="00040337">
        <w:rPr>
          <w:rFonts w:ascii="Times New Roman" w:hAnsi="Times New Roman" w:cs="Times New Roman"/>
          <w:spacing w:val="-4"/>
          <w:sz w:val="24"/>
          <w:szCs w:val="24"/>
        </w:rPr>
        <w:t xml:space="preserve"> в связи с неисправностью и (или) неработоспособностью </w:t>
      </w:r>
      <w:r w:rsidR="006370C6">
        <w:rPr>
          <w:rFonts w:ascii="Times New Roman" w:hAnsi="Times New Roman" w:cs="Times New Roman"/>
          <w:spacing w:val="-4"/>
          <w:sz w:val="24"/>
          <w:szCs w:val="24"/>
        </w:rPr>
        <w:t>ИТС подлежащих</w:t>
      </w:r>
      <w:r w:rsidR="00D75D46" w:rsidRPr="00040337">
        <w:rPr>
          <w:rFonts w:ascii="Times New Roman" w:hAnsi="Times New Roman" w:cs="Times New Roman"/>
          <w:spacing w:val="-4"/>
          <w:sz w:val="24"/>
          <w:szCs w:val="24"/>
        </w:rPr>
        <w:t xml:space="preserve"> ТИ с указанием всех единиц неисправного (неработоспособного) </w:t>
      </w:r>
      <w:r w:rsidR="006370C6">
        <w:rPr>
          <w:rFonts w:ascii="Times New Roman" w:hAnsi="Times New Roman" w:cs="Times New Roman"/>
          <w:spacing w:val="-4"/>
          <w:sz w:val="24"/>
          <w:szCs w:val="24"/>
        </w:rPr>
        <w:t>ИТС</w:t>
      </w:r>
      <w:r w:rsidR="00D75D46" w:rsidRPr="00040337">
        <w:rPr>
          <w:rFonts w:ascii="Times New Roman" w:hAnsi="Times New Roman" w:cs="Times New Roman"/>
          <w:spacing w:val="-4"/>
          <w:sz w:val="24"/>
          <w:szCs w:val="24"/>
        </w:rPr>
        <w:t xml:space="preserve"> и возможных причин его неисправности (неработоспособности).</w:t>
      </w:r>
    </w:p>
    <w:p w:rsidR="00D75D46" w:rsidRPr="00040337" w:rsidRDefault="00D75D46" w:rsidP="00D75D4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40337">
        <w:rPr>
          <w:rFonts w:ascii="Times New Roman" w:hAnsi="Times New Roman" w:cs="Times New Roman"/>
          <w:spacing w:val="-4"/>
          <w:sz w:val="24"/>
          <w:szCs w:val="24"/>
        </w:rPr>
        <w:t>При этом</w:t>
      </w:r>
      <w:proofErr w:type="gramStart"/>
      <w:r w:rsidRPr="00040337">
        <w:rPr>
          <w:rFonts w:ascii="Times New Roman" w:hAnsi="Times New Roman" w:cs="Times New Roman"/>
          <w:spacing w:val="-4"/>
          <w:sz w:val="24"/>
          <w:szCs w:val="24"/>
        </w:rPr>
        <w:t>,</w:t>
      </w:r>
      <w:proofErr w:type="gramEnd"/>
      <w:r w:rsidRPr="00040337">
        <w:rPr>
          <w:rFonts w:ascii="Times New Roman" w:hAnsi="Times New Roman" w:cs="Times New Roman"/>
          <w:spacing w:val="-4"/>
          <w:sz w:val="24"/>
          <w:szCs w:val="24"/>
        </w:rPr>
        <w:t xml:space="preserve"> в течение 7 (семи) рабочих дней с даты составления Акта о невозможности проведения ТИ </w:t>
      </w:r>
      <w:r w:rsidR="006370C6">
        <w:rPr>
          <w:rFonts w:ascii="Times New Roman" w:hAnsi="Times New Roman" w:cs="Times New Roman"/>
          <w:spacing w:val="-4"/>
          <w:sz w:val="24"/>
          <w:szCs w:val="24"/>
        </w:rPr>
        <w:t>ИТС</w:t>
      </w:r>
      <w:r w:rsidRPr="00040337">
        <w:rPr>
          <w:rFonts w:ascii="Times New Roman" w:hAnsi="Times New Roman" w:cs="Times New Roman"/>
          <w:spacing w:val="-4"/>
          <w:sz w:val="24"/>
          <w:szCs w:val="24"/>
        </w:rPr>
        <w:t xml:space="preserve"> в связи с неисправностью и (или) неработоспособностью </w:t>
      </w:r>
      <w:r w:rsidR="006370C6">
        <w:rPr>
          <w:rFonts w:ascii="Times New Roman" w:hAnsi="Times New Roman" w:cs="Times New Roman"/>
          <w:spacing w:val="-4"/>
          <w:sz w:val="24"/>
          <w:szCs w:val="24"/>
        </w:rPr>
        <w:t>ИТС, подлежащих</w:t>
      </w:r>
      <w:r w:rsidRPr="00040337">
        <w:rPr>
          <w:rFonts w:ascii="Times New Roman" w:hAnsi="Times New Roman" w:cs="Times New Roman"/>
          <w:spacing w:val="-4"/>
          <w:sz w:val="24"/>
          <w:szCs w:val="24"/>
        </w:rPr>
        <w:t xml:space="preserve"> ТИ, осуществляются одновременно следующие действия (либо одно из следующих действий):</w:t>
      </w:r>
    </w:p>
    <w:p w:rsidR="00D75D46" w:rsidRPr="00040337" w:rsidRDefault="00D75D46" w:rsidP="00D75D4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40337">
        <w:rPr>
          <w:rFonts w:ascii="Times New Roman" w:hAnsi="Times New Roman" w:cs="Times New Roman"/>
          <w:spacing w:val="-4"/>
          <w:sz w:val="24"/>
          <w:szCs w:val="24"/>
        </w:rPr>
        <w:t>- корректировка общей стоимости Услуг, оказываемых по настоящему Договору;</w:t>
      </w:r>
    </w:p>
    <w:p w:rsidR="00D75D46" w:rsidRPr="00040337" w:rsidRDefault="00D75D46" w:rsidP="00D75D4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40337">
        <w:rPr>
          <w:rFonts w:ascii="Times New Roman" w:hAnsi="Times New Roman" w:cs="Times New Roman"/>
          <w:spacing w:val="-4"/>
          <w:sz w:val="24"/>
          <w:szCs w:val="24"/>
        </w:rPr>
        <w:t xml:space="preserve">- перенос срока оказания Услуг до момента устранения Заказчиком недостатков, указанных в Акте о невозможности проведения ТИ </w:t>
      </w:r>
      <w:r w:rsidR="006370C6">
        <w:rPr>
          <w:rFonts w:ascii="Times New Roman" w:hAnsi="Times New Roman" w:cs="Times New Roman"/>
          <w:spacing w:val="-4"/>
          <w:sz w:val="24"/>
          <w:szCs w:val="24"/>
        </w:rPr>
        <w:t>ИТС</w:t>
      </w:r>
      <w:r w:rsidRPr="00040337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D8788E" w:rsidRPr="00040337" w:rsidRDefault="00D75D46" w:rsidP="00D75D4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40337">
        <w:rPr>
          <w:rFonts w:ascii="Times New Roman" w:hAnsi="Times New Roman" w:cs="Times New Roman"/>
          <w:spacing w:val="-4"/>
          <w:sz w:val="24"/>
          <w:szCs w:val="24"/>
        </w:rPr>
        <w:t>путем заключения по согласованию Сторон дополнительного соглашения к настоящему Договору.</w:t>
      </w:r>
    </w:p>
    <w:p w:rsidR="00AA347A" w:rsidRPr="00040337" w:rsidRDefault="004819CF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8</w:t>
      </w:r>
      <w:r w:rsidR="00AA347A" w:rsidRPr="00040337">
        <w:rPr>
          <w:rFonts w:ascii="Times New Roman" w:hAnsi="Times New Roman" w:cs="Times New Roman"/>
          <w:b/>
          <w:spacing w:val="-4"/>
          <w:sz w:val="24"/>
          <w:szCs w:val="24"/>
        </w:rPr>
        <w:t>. Изменения и дополнения, разрешение споров</w:t>
      </w:r>
    </w:p>
    <w:p w:rsidR="00AA347A" w:rsidRPr="00B95643" w:rsidRDefault="004819C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040337">
        <w:rPr>
          <w:rFonts w:ascii="Times New Roman" w:hAnsi="Times New Roman" w:cs="Times New Roman"/>
          <w:spacing w:val="-4"/>
          <w:sz w:val="24"/>
          <w:szCs w:val="24"/>
        </w:rPr>
        <w:t>.1. Любые изменения и д</w:t>
      </w:r>
      <w:r w:rsidR="00B12C51" w:rsidRPr="00040337">
        <w:rPr>
          <w:rFonts w:ascii="Times New Roman" w:hAnsi="Times New Roman" w:cs="Times New Roman"/>
          <w:spacing w:val="-4"/>
          <w:sz w:val="24"/>
          <w:szCs w:val="24"/>
        </w:rPr>
        <w:t>ополнения к настоящему Договору</w:t>
      </w:r>
      <w:r w:rsidR="00E77697" w:rsidRPr="000403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A347A" w:rsidRPr="00040337">
        <w:rPr>
          <w:rFonts w:ascii="Times New Roman" w:hAnsi="Times New Roman" w:cs="Times New Roman"/>
          <w:spacing w:val="-4"/>
          <w:sz w:val="24"/>
          <w:szCs w:val="24"/>
        </w:rPr>
        <w:t>возможны при условии их письменного оформления, подписания представителями обе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их Сторон.</w:t>
      </w:r>
    </w:p>
    <w:p w:rsidR="00AA347A" w:rsidRPr="00B95643" w:rsidRDefault="004819C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.2. Расторжение настоящего Договора</w:t>
      </w:r>
      <w:r w:rsidR="00E7769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допускается по соглашению Сторон или решению суда по основаниям, предусмотренным действующим законодательством РФ.</w:t>
      </w:r>
    </w:p>
    <w:p w:rsidR="00AA347A" w:rsidRPr="00B95643" w:rsidRDefault="004819C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.3. Стороны не вправе передавать свои обязательства по настоящему Договору третьим лицам без письменного согласия другой стороны.</w:t>
      </w:r>
    </w:p>
    <w:p w:rsidR="00AA347A" w:rsidRPr="00B95643" w:rsidRDefault="004819C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.4. Прекращение действия </w:t>
      </w:r>
      <w:r w:rsidR="00E77697" w:rsidRPr="00B95643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оговора не освобождает Стороны от надлежащего исполнения обязательств, возникших в течение срока действия Договора, и ответственности за их нарушения.</w:t>
      </w:r>
    </w:p>
    <w:p w:rsidR="00AA347A" w:rsidRPr="00B95643" w:rsidRDefault="004819C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.5. Во всём, что не предусмотрено настоящим Договором, Стороны руководствуются действующим законодательством РФ.</w:t>
      </w:r>
    </w:p>
    <w:p w:rsidR="00AA347A" w:rsidRPr="00B95643" w:rsidRDefault="004819C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.6. Все споры, связанные с неисполнением или ненадлежащим испо</w:t>
      </w:r>
      <w:r w:rsidR="003123FB" w:rsidRPr="00B95643">
        <w:rPr>
          <w:rFonts w:ascii="Times New Roman" w:hAnsi="Times New Roman" w:cs="Times New Roman"/>
          <w:spacing w:val="-4"/>
          <w:sz w:val="24"/>
          <w:szCs w:val="24"/>
        </w:rPr>
        <w:t>лнением Сторонами обязательств п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 настоящему Договору, решаются путем переговоров, а при невозможности решения спора – в судебном порядке в Арбитражном суде Белгородской области.</w:t>
      </w:r>
    </w:p>
    <w:p w:rsidR="00AA347A" w:rsidRPr="00B95643" w:rsidRDefault="004819CF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9</w:t>
      </w:r>
      <w:r w:rsidR="00AA347A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Форс-мажор</w:t>
      </w:r>
    </w:p>
    <w:p w:rsidR="00AA347A" w:rsidRPr="00B95643" w:rsidRDefault="004819C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.1. Стороны освобождаются от ответственности за частичное или по</w:t>
      </w:r>
      <w:r w:rsidR="003123FB" w:rsidRPr="00B95643">
        <w:rPr>
          <w:rFonts w:ascii="Times New Roman" w:hAnsi="Times New Roman" w:cs="Times New Roman"/>
          <w:spacing w:val="-4"/>
          <w:sz w:val="24"/>
          <w:szCs w:val="24"/>
        </w:rPr>
        <w:t>лное неисполнение обязательств п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 настоящему Договору, если это неисполнение явилось следствием обстоятельств непреодолимой силы, в том числе пожара, наводнения, землетрясения, забастовки, войны</w:t>
      </w:r>
      <w:r w:rsidR="007259A9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proofErr w:type="spellStart"/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>т.ч</w:t>
      </w:r>
      <w:proofErr w:type="spellEnd"/>
      <w:r w:rsidR="00B12C51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7259A9" w:rsidRPr="00B95643">
        <w:rPr>
          <w:rFonts w:ascii="Times New Roman" w:hAnsi="Times New Roman" w:cs="Times New Roman"/>
          <w:spacing w:val="-4"/>
          <w:sz w:val="24"/>
          <w:szCs w:val="24"/>
        </w:rPr>
        <w:t>специальной военной операции)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, принятия государственными органами законов и подзаконных актов, возникш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их после заключения настоящего Д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оговора.</w:t>
      </w:r>
    </w:p>
    <w:p w:rsidR="00AA347A" w:rsidRPr="00B95643" w:rsidRDefault="004819C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.2.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При наступлении обстоятельств непреодолимой силы каждая 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Сторона должна в течение 5 (п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яти) дней известить 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о них в письменном виде другую С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яния на возможность исполнения С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тороной св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оих обязательств по настоящему Д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оговору.</w:t>
      </w:r>
    </w:p>
    <w:p w:rsidR="00AA347A" w:rsidRPr="00B95643" w:rsidRDefault="004819C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.3.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Если такого уведомления не будет 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сделано в указанный выше срок, С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торона, подвергшаяся действию обстоятельств непреодолимой силы, лишается права ссылаться на них в свое оправдание, за исключением случаев, когда само обстоятельство не давало возможности послать уведомление.</w:t>
      </w:r>
    </w:p>
    <w:p w:rsidR="00AA347A" w:rsidRPr="00B95643" w:rsidRDefault="004819C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.4.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В случае наступления обстоятельств непр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еодолимой силы срок выполнения С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тороной обязательств отодвигается соразмерно времени, в течение которого действуют эти обстоятельства и их последствия.</w:t>
      </w:r>
    </w:p>
    <w:p w:rsidR="00AA347A" w:rsidRPr="00B95643" w:rsidRDefault="004819C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.5.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Если наступившие обстоятельства непреодолимой силы и их последствия продолжают д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ействовать более трех месяцев, С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тороны проводят дополнительные переговоры для выявления приемлемых альт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ернативных способов исполнения Д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оговора.</w:t>
      </w:r>
    </w:p>
    <w:p w:rsidR="00AA347A" w:rsidRPr="00B95643" w:rsidRDefault="004819CF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8D4C45" w:rsidRPr="00B95643">
        <w:rPr>
          <w:rFonts w:ascii="Times New Roman" w:hAnsi="Times New Roman" w:cs="Times New Roman"/>
          <w:spacing w:val="-4"/>
          <w:sz w:val="24"/>
          <w:szCs w:val="24"/>
        </w:rPr>
        <w:t>.6.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Стороны признают, что неплатежеспособность Сторон не является форс-мажорным обстоятельством.</w:t>
      </w:r>
    </w:p>
    <w:p w:rsidR="00AA347A" w:rsidRPr="00B95643" w:rsidRDefault="004819CF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10</w:t>
      </w:r>
      <w:r w:rsidR="008D4C45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 w:rsidR="00AA347A" w:rsidRPr="00B95643">
        <w:rPr>
          <w:rFonts w:ascii="Times New Roman" w:hAnsi="Times New Roman" w:cs="Times New Roman"/>
          <w:b/>
          <w:spacing w:val="-4"/>
          <w:sz w:val="24"/>
          <w:szCs w:val="24"/>
        </w:rPr>
        <w:t>Конфиденциальность</w:t>
      </w:r>
    </w:p>
    <w:p w:rsidR="00BE481E" w:rsidRPr="00B95643" w:rsidRDefault="004819CF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.1. </w:t>
      </w:r>
      <w:proofErr w:type="gramStart"/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Информация, полученная Сторонами при заключении настоящего Договора или в ходе его исполнения, имеющая действительную или потенциальную коммерческую ценность для Сторон, предоставившей такую информацию и принявшей меру по защите соответствующих сведений, считается конфиденциальной (коммерческой тайной) и не подлежит разглашению или передаче третьим лицам без письменного на то согласия Стороны, предоставившей такую информацию, за исключением информации, которая:</w:t>
      </w:r>
      <w:proofErr w:type="gramEnd"/>
    </w:p>
    <w:p w:rsidR="00BE481E" w:rsidRPr="00B95643" w:rsidRDefault="00BE481E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- была известна Сторонам до получения ее на основании настоящего Договора;</w:t>
      </w:r>
    </w:p>
    <w:p w:rsidR="00BE481E" w:rsidRPr="00B95643" w:rsidRDefault="00BE481E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- является общеизвестной.</w:t>
      </w:r>
    </w:p>
    <w:p w:rsidR="00BE481E" w:rsidRPr="00B95643" w:rsidRDefault="004819CF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.2. Исполнитель должен заранее информировать Заказчика об информации, которую он намерен разместить в свободном доступе. Исключение составляет информация, кот</w:t>
      </w:r>
      <w:r w:rsidR="00463591">
        <w:rPr>
          <w:rFonts w:ascii="Times New Roman" w:hAnsi="Times New Roman" w:cs="Times New Roman"/>
          <w:spacing w:val="-4"/>
          <w:sz w:val="24"/>
          <w:szCs w:val="24"/>
        </w:rPr>
        <w:t>орая становится общедоступной, п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о решению Заказчика либо по согласованию между Исполнителем и Заказчиков (например, с целью реагирования на жалобы).</w:t>
      </w:r>
    </w:p>
    <w:p w:rsidR="00BE481E" w:rsidRPr="00B95643" w:rsidRDefault="004819CF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.3. Если в соответствии с законодательством или договорными отношениями Исполнитель должен раскрыть конфиденциальную информацию, он долж</w:t>
      </w:r>
      <w:r w:rsidR="00463591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н уведомить Заказчика о раскрытой информации, в случае если это не запрещено законодательством.</w:t>
      </w:r>
    </w:p>
    <w:p w:rsidR="00BE481E" w:rsidRPr="00B95643" w:rsidRDefault="004819CF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.4. Информация о Заказчике, полученная не от самого Заказчика (например, лица, направившего жалобу, регулирующих органов), является конфиденциальной между Заказчиком и Исполнителем. Сведения о поставщике (источнике) этой информации являются конфиденциальными для Исполнителя и не передаются Заказчику, если это не согласовано с источником данной информации.</w:t>
      </w:r>
    </w:p>
    <w:p w:rsidR="00BE481E" w:rsidRPr="00B95643" w:rsidRDefault="004819CF" w:rsidP="00BE481E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.5. Персонал Заказчика, в том числе отдельных лиц, действующих от имени Заказчика, соблюдают конфиденциальность всей информации, полученной или созданной в ходе выполнения деятельности, за исключением случаев, предусмотренных законодательством.</w:t>
      </w:r>
    </w:p>
    <w:p w:rsidR="00AA347A" w:rsidRPr="00B95643" w:rsidRDefault="008D4C45" w:rsidP="008D4C4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1</w:t>
      </w:r>
      <w:r w:rsidR="004819CF">
        <w:rPr>
          <w:rFonts w:ascii="Times New Roman" w:hAnsi="Times New Roman" w:cs="Times New Roman"/>
          <w:b/>
          <w:spacing w:val="-4"/>
          <w:sz w:val="24"/>
          <w:szCs w:val="24"/>
        </w:rPr>
        <w:t>1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 w:rsidR="00AA347A" w:rsidRPr="00B95643">
        <w:rPr>
          <w:rFonts w:ascii="Times New Roman" w:hAnsi="Times New Roman" w:cs="Times New Roman"/>
          <w:b/>
          <w:spacing w:val="-4"/>
          <w:sz w:val="24"/>
          <w:szCs w:val="24"/>
        </w:rPr>
        <w:t>Прочие условия</w:t>
      </w:r>
    </w:p>
    <w:p w:rsidR="00BE481E" w:rsidRPr="00B95643" w:rsidRDefault="007D2766" w:rsidP="007D276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4819CF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.1. Настоящий Договор вступает в силу с момента его подписания Сторонами и действует до «</w:t>
      </w:r>
      <w:r w:rsidR="008E6B69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E6B69">
        <w:rPr>
          <w:rFonts w:ascii="Times New Roman" w:hAnsi="Times New Roman" w:cs="Times New Roman"/>
          <w:spacing w:val="-4"/>
          <w:sz w:val="24"/>
          <w:szCs w:val="24"/>
        </w:rPr>
        <w:t>___________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E6B69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 </w:t>
      </w:r>
      <w:proofErr w:type="gramStart"/>
      <w:r w:rsidRPr="00B95643">
        <w:rPr>
          <w:rFonts w:ascii="Times New Roman" w:hAnsi="Times New Roman" w:cs="Times New Roman"/>
          <w:spacing w:val="-4"/>
          <w:sz w:val="24"/>
          <w:szCs w:val="24"/>
        </w:rPr>
        <w:t>г</w:t>
      </w:r>
      <w:proofErr w:type="gramEnd"/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AA347A" w:rsidRPr="00B95643" w:rsidRDefault="007D2766" w:rsidP="007D2766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Пролонгация настоящего Договора</w:t>
      </w:r>
      <w:r w:rsidR="00E77697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возможна путем заключения Сторонами Дополнительного соглашения, оформленного в письменном виде уполномоченными на то лицами. Все П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риложения к настоящему Договору</w:t>
      </w:r>
      <w:r w:rsidR="00BE481E"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являются его неотъемлемой частью.</w:t>
      </w:r>
    </w:p>
    <w:p w:rsidR="00AA347A" w:rsidRPr="00B95643" w:rsidRDefault="008D4C45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4819CF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.2. До момента 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получения оригиналов документы, переданные посредством электронной связи, имеют силу оригиналов.</w:t>
      </w:r>
    </w:p>
    <w:p w:rsidR="00096DCA" w:rsidRDefault="008D4C45" w:rsidP="008D4C45">
      <w:pPr>
        <w:spacing w:after="0" w:line="216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4819CF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>.3. </w:t>
      </w:r>
      <w:r w:rsidR="00AA347A" w:rsidRPr="00B95643">
        <w:rPr>
          <w:rFonts w:ascii="Times New Roman" w:hAnsi="Times New Roman" w:cs="Times New Roman"/>
          <w:spacing w:val="-4"/>
          <w:sz w:val="24"/>
          <w:szCs w:val="24"/>
        </w:rPr>
        <w:t>Договор составлен на русском языке в 2 (двух) подлинных экземплярах, имеющих одинаковую юридическую силу, по одному экземпляру для каждой из Сторон.</w:t>
      </w:r>
    </w:p>
    <w:p w:rsidR="00CA3205" w:rsidRPr="00B95643" w:rsidRDefault="007D2766" w:rsidP="00CA3205">
      <w:pPr>
        <w:spacing w:before="120"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1</w:t>
      </w:r>
      <w:r w:rsidR="004819CF">
        <w:rPr>
          <w:rFonts w:ascii="Times New Roman" w:hAnsi="Times New Roman" w:cs="Times New Roman"/>
          <w:b/>
          <w:spacing w:val="-4"/>
          <w:sz w:val="24"/>
          <w:szCs w:val="24"/>
        </w:rPr>
        <w:t>2</w:t>
      </w:r>
      <w:r w:rsidR="008D4C45" w:rsidRPr="00B95643">
        <w:rPr>
          <w:rFonts w:ascii="Times New Roman" w:hAnsi="Times New Roman" w:cs="Times New Roman"/>
          <w:b/>
          <w:spacing w:val="-4"/>
          <w:sz w:val="24"/>
          <w:szCs w:val="24"/>
        </w:rPr>
        <w:t>. </w:t>
      </w:r>
      <w:r w:rsidR="00AA347A" w:rsidRPr="00B95643">
        <w:rPr>
          <w:rFonts w:ascii="Times New Roman" w:hAnsi="Times New Roman" w:cs="Times New Roman"/>
          <w:b/>
          <w:spacing w:val="-4"/>
          <w:sz w:val="24"/>
          <w:szCs w:val="24"/>
        </w:rPr>
        <w:t>Адреса, банковские реквизиты и подписи Сторон</w:t>
      </w:r>
    </w:p>
    <w:p w:rsidR="00CA3205" w:rsidRPr="00B95643" w:rsidRDefault="00CA3205" w:rsidP="00CA3205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10"/>
          <w:szCs w:val="1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33"/>
        <w:gridCol w:w="5257"/>
      </w:tblGrid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ИСПОЛНИТЕЛЬ: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B355A7" w:rsidP="00886E29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ЗАКАЗЧИК</w:t>
            </w:r>
            <w:r w:rsidR="00CA3205"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:</w:t>
            </w: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ООО «</w:t>
            </w:r>
            <w:proofErr w:type="spellStart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КлинМет</w:t>
            </w:r>
            <w:proofErr w:type="spellEnd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»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F28F6" w:rsidRPr="00B95643" w:rsidTr="00720CEE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720CEE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Юридический и фактический адрес: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308025, г. Белгород, ул. </w:t>
            </w:r>
            <w:proofErr w:type="gramStart"/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Сумская</w:t>
            </w:r>
            <w:proofErr w:type="gramEnd"/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д. 168, офис 309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1D527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720CEE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5324B8" w:rsidP="00720CEE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Почтовый адрес: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308025, г. Белгород, ул. </w:t>
            </w:r>
            <w:proofErr w:type="gram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Сумская</w:t>
            </w:r>
            <w:proofErr w:type="gram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д. 168, офис 309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B64362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5324B8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ИНН/</w:t>
            </w:r>
            <w:r w:rsidR="00CA3205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КПП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3123479692/312301001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ОГРН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1213100006756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proofErr w:type="gram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сч</w:t>
            </w:r>
            <w:proofErr w:type="spellEnd"/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4070 2810 8070 0000 4274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5324B8" w:rsidP="005324B8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Банк: БЕЛГОРОДСКОЕ ОТДЕЛЕНИЕ N8592 ПАО СБЕРБАНК. Адрес ВСП: г. Белгород, Гражданский проспект, 52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1D527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БИК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041403633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к/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сч</w:t>
            </w:r>
            <w:proofErr w:type="spellEnd"/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3010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1810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1000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0000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0633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B95643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тел.: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+7(910)322-86-72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886E29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F28F6" w:rsidRPr="00020967" w:rsidTr="00886E29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e-mail:</w:t>
            </w:r>
            <w:r w:rsidR="005324B8" w:rsidRPr="00B956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lab@cleanmet.ru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A3205" w:rsidRPr="00B95643" w:rsidRDefault="00CA3205" w:rsidP="00B64362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</w:tr>
      <w:tr w:rsidR="00CF28F6" w:rsidRPr="00B95643" w:rsidTr="00CA3205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743" w:rsidRPr="00B95643" w:rsidRDefault="009B4743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Директор</w:t>
            </w: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ООО «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КлинМет</w:t>
            </w:r>
            <w:proofErr w:type="spell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B50E7D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___________________________/ В.Н. 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Славков</w:t>
            </w:r>
            <w:proofErr w:type="spell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CA3205" w:rsidRPr="00B95643" w:rsidRDefault="00B50E7D" w:rsidP="00CA3205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05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E6B69" w:rsidRPr="00B95643" w:rsidRDefault="008E6B69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A3205" w:rsidRPr="00B95643" w:rsidRDefault="00CA3205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___________________</w:t>
            </w:r>
            <w:r w:rsidR="00001A33"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________/ </w:t>
            </w:r>
            <w:r w:rsidR="008E6B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CA3205" w:rsidRPr="00B95643" w:rsidRDefault="00B50E7D" w:rsidP="00EE716C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</w:tr>
    </w:tbl>
    <w:p w:rsidR="00525D5E" w:rsidRPr="00B95643" w:rsidRDefault="00525D5E" w:rsidP="00CA3205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  <w:sectPr w:rsidR="00525D5E" w:rsidRPr="00B95643" w:rsidSect="008B60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497" w:gutter="0"/>
          <w:cols w:space="708"/>
          <w:docGrid w:linePitch="360"/>
        </w:sectPr>
      </w:pPr>
    </w:p>
    <w:p w:rsidR="001C01E1" w:rsidRPr="008E6B69" w:rsidRDefault="001C01E1" w:rsidP="00AD5564">
      <w:pPr>
        <w:spacing w:after="0" w:line="216" w:lineRule="auto"/>
        <w:ind w:left="12474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ПРИЛОЖЕНИЕ № </w:t>
      </w:r>
      <w:r w:rsidR="008E6B69" w:rsidRPr="008E6B69">
        <w:rPr>
          <w:rFonts w:ascii="Times New Roman" w:hAnsi="Times New Roman" w:cs="Times New Roman"/>
          <w:b/>
          <w:spacing w:val="-4"/>
          <w:sz w:val="24"/>
          <w:szCs w:val="24"/>
        </w:rPr>
        <w:t>____</w:t>
      </w:r>
    </w:p>
    <w:p w:rsidR="001C01E1" w:rsidRPr="008E6B69" w:rsidRDefault="00DA6DBD" w:rsidP="00AD5564">
      <w:pPr>
        <w:spacing w:after="0" w:line="216" w:lineRule="auto"/>
        <w:ind w:left="12474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8E6B69">
        <w:rPr>
          <w:rFonts w:ascii="Times New Roman" w:hAnsi="Times New Roman" w:cs="Times New Roman"/>
          <w:spacing w:val="-4"/>
          <w:sz w:val="24"/>
          <w:szCs w:val="24"/>
        </w:rPr>
        <w:t>к Договору</w:t>
      </w:r>
      <w:r w:rsidR="001C01E1" w:rsidRPr="008E6B69">
        <w:rPr>
          <w:rFonts w:ascii="Times New Roman" w:hAnsi="Times New Roman" w:cs="Times New Roman"/>
          <w:spacing w:val="-4"/>
          <w:sz w:val="24"/>
          <w:szCs w:val="24"/>
        </w:rPr>
        <w:br/>
        <w:t xml:space="preserve">№ </w:t>
      </w:r>
      <w:r w:rsidR="008E6B69" w:rsidRPr="008E6B69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_________________</w:t>
      </w:r>
    </w:p>
    <w:p w:rsidR="001C01E1" w:rsidRPr="008E6B69" w:rsidRDefault="001C01E1" w:rsidP="00AD5564">
      <w:pPr>
        <w:spacing w:after="0" w:line="216" w:lineRule="auto"/>
        <w:ind w:left="12474"/>
        <w:rPr>
          <w:rFonts w:ascii="Times New Roman" w:hAnsi="Times New Roman" w:cs="Times New Roman"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spacing w:val="-4"/>
          <w:sz w:val="24"/>
          <w:szCs w:val="24"/>
        </w:rPr>
        <w:t>от «</w:t>
      </w:r>
      <w:r w:rsidR="008E6B69" w:rsidRPr="008E6B69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 w:rsidR="008E6B69" w:rsidRPr="008E6B69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 20</w:t>
      </w:r>
      <w:r w:rsidR="008E6B69" w:rsidRPr="008E6B69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t>г.</w:t>
      </w:r>
    </w:p>
    <w:p w:rsidR="001C01E1" w:rsidRPr="00B95643" w:rsidRDefault="001C01E1" w:rsidP="00AD5564">
      <w:pPr>
        <w:spacing w:after="0" w:line="216" w:lineRule="auto"/>
        <w:ind w:left="12474"/>
        <w:rPr>
          <w:rFonts w:ascii="Times New Roman" w:hAnsi="Times New Roman" w:cs="Times New Roman"/>
          <w:spacing w:val="-4"/>
          <w:sz w:val="24"/>
          <w:szCs w:val="24"/>
        </w:rPr>
      </w:pPr>
    </w:p>
    <w:p w:rsidR="001C01E1" w:rsidRPr="00B95643" w:rsidRDefault="001C01E1" w:rsidP="00AD5564">
      <w:pPr>
        <w:spacing w:after="0" w:line="216" w:lineRule="auto"/>
        <w:ind w:left="12474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25"/>
        <w:gridCol w:w="7025"/>
      </w:tblGrid>
      <w:tr w:rsidR="008E6B69" w:rsidRPr="008E6B69" w:rsidTr="00447628">
        <w:trPr>
          <w:jc w:val="center"/>
        </w:trPr>
        <w:tc>
          <w:tcPr>
            <w:tcW w:w="7025" w:type="dxa"/>
            <w:tcBorders>
              <w:top w:val="nil"/>
              <w:left w:val="nil"/>
              <w:bottom w:val="nil"/>
              <w:right w:val="nil"/>
            </w:tcBorders>
          </w:tcPr>
          <w:p w:rsidR="001C01E1" w:rsidRPr="008E6B69" w:rsidRDefault="001C01E1" w:rsidP="004335E6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B69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7025" w:type="dxa"/>
            <w:tcBorders>
              <w:top w:val="nil"/>
              <w:left w:val="nil"/>
              <w:bottom w:val="nil"/>
              <w:right w:val="nil"/>
            </w:tcBorders>
          </w:tcPr>
          <w:p w:rsidR="001C01E1" w:rsidRPr="008E6B69" w:rsidRDefault="001C01E1" w:rsidP="008E6B69">
            <w:pPr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6B69" w:rsidRPr="008E6B6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E6B6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E6B69" w:rsidRPr="008E6B69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8E6B6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E6B69" w:rsidRPr="008E6B6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8E6B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62165" w:rsidRPr="00B95643" w:rsidRDefault="00E62165" w:rsidP="001C01E1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447628" w:rsidRPr="008E6B69" w:rsidRDefault="00447628" w:rsidP="00447628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b/>
          <w:spacing w:val="-4"/>
          <w:sz w:val="24"/>
          <w:szCs w:val="24"/>
        </w:rPr>
        <w:t xml:space="preserve">ПЕРЕЧЕНЬ </w:t>
      </w:r>
      <w:r w:rsidR="006370C6" w:rsidRPr="008E6B69">
        <w:rPr>
          <w:rFonts w:ascii="Times New Roman" w:hAnsi="Times New Roman" w:cs="Times New Roman"/>
          <w:b/>
          <w:spacing w:val="-4"/>
          <w:sz w:val="24"/>
          <w:szCs w:val="24"/>
        </w:rPr>
        <w:t>ИТС</w:t>
      </w:r>
      <w:r w:rsidRPr="008E6B6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ПОДЛЕЖАЩ</w:t>
      </w:r>
      <w:r w:rsidR="006370C6" w:rsidRPr="008E6B69">
        <w:rPr>
          <w:rFonts w:ascii="Times New Roman" w:hAnsi="Times New Roman" w:cs="Times New Roman"/>
          <w:b/>
          <w:spacing w:val="-4"/>
          <w:sz w:val="24"/>
          <w:szCs w:val="24"/>
        </w:rPr>
        <w:t>ИХ</w:t>
      </w:r>
      <w:r w:rsidRPr="008E6B6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Т</w:t>
      </w:r>
      <w:r w:rsidR="005431E1" w:rsidRPr="008E6B69"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8E6B6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(далее – ОТ</w:t>
      </w:r>
      <w:r w:rsidR="008C53C7" w:rsidRPr="008E6B69"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8E6B69">
        <w:rPr>
          <w:rFonts w:ascii="Times New Roman" w:hAnsi="Times New Roman" w:cs="Times New Roman"/>
          <w:b/>
          <w:spacing w:val="-4"/>
          <w:sz w:val="24"/>
          <w:szCs w:val="24"/>
        </w:rPr>
        <w:t>)</w:t>
      </w:r>
    </w:p>
    <w:p w:rsidR="00447628" w:rsidRPr="008E6B69" w:rsidRDefault="00447628" w:rsidP="00447628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b/>
          <w:spacing w:val="-4"/>
          <w:sz w:val="24"/>
          <w:szCs w:val="24"/>
        </w:rPr>
        <w:t>(включая ПЕРЕЧЕНЬ (ОБЪЕМ, СОСТАВ) ВЫПОЛНЯЕМЫХ РАБОТ)</w:t>
      </w:r>
    </w:p>
    <w:p w:rsidR="00447628" w:rsidRPr="008E6B69" w:rsidRDefault="008C53C7" w:rsidP="00447628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b/>
          <w:spacing w:val="-4"/>
          <w:sz w:val="24"/>
          <w:szCs w:val="24"/>
        </w:rPr>
        <w:t>[в рамках оказываем</w:t>
      </w:r>
      <w:r w:rsidR="00F57FA1" w:rsidRPr="008E6B69">
        <w:rPr>
          <w:rFonts w:ascii="Times New Roman" w:hAnsi="Times New Roman" w:cs="Times New Roman"/>
          <w:b/>
          <w:spacing w:val="-4"/>
          <w:sz w:val="24"/>
          <w:szCs w:val="24"/>
        </w:rPr>
        <w:t>ой</w:t>
      </w:r>
      <w:r w:rsidR="00447628" w:rsidRPr="008E6B6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F57FA1" w:rsidRPr="008E6B69">
        <w:rPr>
          <w:rFonts w:ascii="Times New Roman" w:hAnsi="Times New Roman" w:cs="Times New Roman"/>
          <w:b/>
          <w:spacing w:val="-4"/>
          <w:sz w:val="24"/>
          <w:szCs w:val="24"/>
        </w:rPr>
        <w:t>У</w:t>
      </w:r>
      <w:r w:rsidRPr="008E6B69">
        <w:rPr>
          <w:rFonts w:ascii="Times New Roman" w:hAnsi="Times New Roman" w:cs="Times New Roman"/>
          <w:b/>
          <w:spacing w:val="-4"/>
          <w:sz w:val="24"/>
          <w:szCs w:val="24"/>
        </w:rPr>
        <w:t>слуг</w:t>
      </w:r>
      <w:r w:rsidR="00F57FA1" w:rsidRPr="008E6B69">
        <w:rPr>
          <w:rFonts w:ascii="Times New Roman" w:hAnsi="Times New Roman" w:cs="Times New Roman"/>
          <w:b/>
          <w:spacing w:val="-4"/>
          <w:sz w:val="24"/>
          <w:szCs w:val="24"/>
        </w:rPr>
        <w:t xml:space="preserve">и </w:t>
      </w:r>
      <w:r w:rsidRPr="008E6B69">
        <w:rPr>
          <w:rFonts w:ascii="Times New Roman" w:hAnsi="Times New Roman" w:cs="Times New Roman"/>
          <w:b/>
          <w:spacing w:val="-4"/>
          <w:sz w:val="24"/>
          <w:szCs w:val="24"/>
        </w:rPr>
        <w:t>по Т</w:t>
      </w:r>
      <w:r w:rsidR="00145674" w:rsidRPr="008E6B69"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8E6B6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F57FA1" w:rsidRPr="008E6B69">
        <w:rPr>
          <w:rFonts w:ascii="Times New Roman" w:hAnsi="Times New Roman" w:cs="Times New Roman"/>
          <w:b/>
          <w:spacing w:val="-4"/>
          <w:sz w:val="24"/>
          <w:szCs w:val="24"/>
        </w:rPr>
        <w:t>ИТС</w:t>
      </w:r>
      <w:r w:rsidR="00447628" w:rsidRPr="008E6B69">
        <w:rPr>
          <w:rFonts w:ascii="Times New Roman" w:hAnsi="Times New Roman" w:cs="Times New Roman"/>
          <w:b/>
          <w:spacing w:val="-4"/>
          <w:sz w:val="24"/>
          <w:szCs w:val="24"/>
        </w:rPr>
        <w:t>]</w:t>
      </w:r>
    </w:p>
    <w:p w:rsidR="00447628" w:rsidRPr="008E6B69" w:rsidRDefault="00447628" w:rsidP="00447628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  <w:r w:rsidRPr="008E6B69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№ </w:t>
      </w:r>
      <w:r w:rsidR="008E6B69" w:rsidRPr="008E6B69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________</w:t>
      </w:r>
    </w:p>
    <w:p w:rsidR="00447628" w:rsidRPr="008E6B69" w:rsidRDefault="00447628" w:rsidP="00447628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  <w:u w:val="single"/>
        </w:rPr>
      </w:pPr>
    </w:p>
    <w:p w:rsidR="00CB03DA" w:rsidRPr="008E6B69" w:rsidRDefault="00CB03DA" w:rsidP="00447628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b/>
          <w:spacing w:val="-4"/>
          <w:sz w:val="24"/>
          <w:szCs w:val="24"/>
        </w:rPr>
        <w:t>Часть 1 – Перечень ОТ</w:t>
      </w:r>
      <w:r w:rsidR="008C53C7" w:rsidRPr="008E6B69"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8E6B69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1680"/>
        <w:gridCol w:w="2081"/>
        <w:gridCol w:w="1109"/>
        <w:gridCol w:w="1406"/>
        <w:gridCol w:w="1703"/>
        <w:gridCol w:w="1996"/>
        <w:gridCol w:w="1273"/>
        <w:gridCol w:w="1748"/>
        <w:gridCol w:w="936"/>
        <w:gridCol w:w="1294"/>
      </w:tblGrid>
      <w:tr w:rsidR="006D139B" w:rsidRPr="00DF5D0F" w:rsidTr="006D139B">
        <w:trPr>
          <w:trHeight w:val="911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 xml:space="preserve">№ </w:t>
            </w:r>
            <w:proofErr w:type="gramStart"/>
            <w:r w:rsidRPr="00DF5D0F">
              <w:rPr>
                <w:sz w:val="18"/>
                <w:szCs w:val="18"/>
              </w:rPr>
              <w:t>п</w:t>
            </w:r>
            <w:proofErr w:type="gramEnd"/>
            <w:r w:rsidRPr="00DF5D0F">
              <w:rPr>
                <w:sz w:val="18"/>
                <w:szCs w:val="18"/>
              </w:rPr>
              <w:t>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 xml:space="preserve">Наименование ОТИ (фильтра) (в </w:t>
            </w:r>
            <w:proofErr w:type="spellStart"/>
            <w:r w:rsidRPr="00DF5D0F">
              <w:rPr>
                <w:sz w:val="18"/>
                <w:szCs w:val="18"/>
              </w:rPr>
              <w:t>т.ч</w:t>
            </w:r>
            <w:proofErr w:type="spellEnd"/>
            <w:r w:rsidRPr="00DF5D0F">
              <w:rPr>
                <w:sz w:val="18"/>
                <w:szCs w:val="18"/>
              </w:rPr>
              <w:t>. условное наименование, обозначение)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spacing w:line="204" w:lineRule="auto"/>
              <w:ind w:left="-57" w:right="-57"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Вид (тип); исполнение (вариант исполнения, модификация); модель (марка) ОТИ (фильтра)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Класс фильтра</w:t>
            </w:r>
          </w:p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 xml:space="preserve">(по ГОСТ </w:t>
            </w:r>
            <w:proofErr w:type="gramStart"/>
            <w:r w:rsidRPr="00DF5D0F">
              <w:rPr>
                <w:sz w:val="18"/>
                <w:szCs w:val="18"/>
              </w:rPr>
              <w:t>Р</w:t>
            </w:r>
            <w:proofErr w:type="gramEnd"/>
            <w:r w:rsidRPr="00DF5D0F">
              <w:rPr>
                <w:sz w:val="18"/>
                <w:szCs w:val="18"/>
              </w:rPr>
              <w:t xml:space="preserve"> ЕН 1822-1)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Наименование и номер системы вентиляции (в состав которой входит фильтр)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Наименование и номер помещения установки фильтра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Наименование и номер обслуживаемых помещений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Производитель ОТИ (фильтра)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Идентификационный номер ОТИ (фильтра) (заводской (серийный) и др.)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Год выпуска ОТИ (фильтра)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6D139B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8C53C7">
              <w:rPr>
                <w:spacing w:val="-4"/>
                <w:sz w:val="18"/>
                <w:szCs w:val="18"/>
              </w:rPr>
              <w:t>Наименование ОТИ (тип ОТИ) в области аккредитации ИЛ Исполнителя</w:t>
            </w:r>
          </w:p>
        </w:tc>
      </w:tr>
      <w:tr w:rsidR="006D139B" w:rsidRPr="00DF5D0F" w:rsidTr="006D139B">
        <w:trPr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11</w:t>
            </w:r>
          </w:p>
        </w:tc>
      </w:tr>
      <w:tr w:rsidR="006D139B" w:rsidRPr="00DF5D0F" w:rsidTr="006D139B">
        <w:trPr>
          <w:trHeight w:val="201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 w:rsidRPr="00DF5D0F">
              <w:rPr>
                <w:sz w:val="18"/>
                <w:szCs w:val="18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0F" w:rsidRPr="00DF5D0F" w:rsidRDefault="00DF5D0F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</w:rPr>
            </w:pPr>
          </w:p>
        </w:tc>
      </w:tr>
      <w:tr w:rsidR="00A82E70" w:rsidRPr="00DF5D0F" w:rsidTr="006D139B">
        <w:trPr>
          <w:trHeight w:val="201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</w:rPr>
            </w:pPr>
          </w:p>
        </w:tc>
      </w:tr>
      <w:tr w:rsidR="00A82E70" w:rsidRPr="00DF5D0F" w:rsidTr="006D139B">
        <w:trPr>
          <w:trHeight w:val="201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70" w:rsidRPr="00DF5D0F" w:rsidRDefault="00A82E70" w:rsidP="00DF5D0F">
            <w:pPr>
              <w:tabs>
                <w:tab w:val="left" w:pos="4110"/>
              </w:tabs>
              <w:spacing w:line="204" w:lineRule="auto"/>
              <w:ind w:left="-57" w:right="-57"/>
              <w:contextualSpacing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8C53C7" w:rsidRPr="00DF5D0F" w:rsidRDefault="008C53C7" w:rsidP="00447628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D8340C" w:rsidRPr="00B95643" w:rsidRDefault="00D8340C">
      <w:pPr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  <w:u w:val="single"/>
        </w:rPr>
        <w:br w:type="page"/>
      </w:r>
    </w:p>
    <w:p w:rsidR="00447628" w:rsidRDefault="00D8340C" w:rsidP="00447628">
      <w:pPr>
        <w:spacing w:after="0" w:line="216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bCs/>
          <w:spacing w:val="-4"/>
          <w:sz w:val="24"/>
          <w:szCs w:val="24"/>
        </w:rPr>
        <w:lastRenderedPageBreak/>
        <w:t>Часть 2 – Перечень (объем, состав) работ: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6237"/>
        <w:gridCol w:w="3260"/>
        <w:gridCol w:w="2323"/>
      </w:tblGrid>
      <w:tr w:rsidR="00312BA5" w:rsidRPr="00312BA5" w:rsidTr="00312BA5">
        <w:trPr>
          <w:trHeight w:val="345"/>
        </w:trPr>
        <w:tc>
          <w:tcPr>
            <w:tcW w:w="392" w:type="dxa"/>
            <w:noWrap/>
            <w:vAlign w:val="center"/>
            <w:hideMark/>
          </w:tcPr>
          <w:p w:rsidR="00312BA5" w:rsidRPr="00312BA5" w:rsidRDefault="00312BA5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№ </w:t>
            </w:r>
            <w:proofErr w:type="gramStart"/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п</w:t>
            </w:r>
            <w:proofErr w:type="gramEnd"/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/п</w:t>
            </w:r>
          </w:p>
        </w:tc>
        <w:tc>
          <w:tcPr>
            <w:tcW w:w="3402" w:type="dxa"/>
            <w:vAlign w:val="center"/>
            <w:hideMark/>
          </w:tcPr>
          <w:p w:rsidR="00312BA5" w:rsidRPr="00312BA5" w:rsidRDefault="00312BA5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Наименование ОТИ (тип ОТИ) в области аккредитации ИЛ Исполнителя</w:t>
            </w: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br/>
              <w:t>(см. графу № 11</w:t>
            </w:r>
            <w:r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 таблицы, </w:t>
            </w: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часть 1)</w:t>
            </w:r>
          </w:p>
        </w:tc>
        <w:tc>
          <w:tcPr>
            <w:tcW w:w="6237" w:type="dxa"/>
            <w:vAlign w:val="center"/>
            <w:hideMark/>
          </w:tcPr>
          <w:p w:rsidR="00312BA5" w:rsidRPr="00312BA5" w:rsidRDefault="00312BA5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Определяемая характеристика (показатель) ОТИ</w:t>
            </w:r>
          </w:p>
        </w:tc>
        <w:tc>
          <w:tcPr>
            <w:tcW w:w="3260" w:type="dxa"/>
            <w:vAlign w:val="center"/>
            <w:hideMark/>
          </w:tcPr>
          <w:p w:rsidR="00312BA5" w:rsidRPr="00312BA5" w:rsidRDefault="00312BA5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Документы,</w:t>
            </w: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br/>
              <w:t>устанавливающие правила и методы ТИ</w:t>
            </w:r>
          </w:p>
        </w:tc>
        <w:tc>
          <w:tcPr>
            <w:tcW w:w="2323" w:type="dxa"/>
            <w:vAlign w:val="center"/>
            <w:hideMark/>
          </w:tcPr>
          <w:p w:rsidR="00312BA5" w:rsidRPr="00312BA5" w:rsidRDefault="00312BA5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Отметка о необходимости предоставления заключений (заявлений) о соответствии</w:t>
            </w:r>
          </w:p>
        </w:tc>
      </w:tr>
      <w:tr w:rsidR="00312BA5" w:rsidRPr="00312BA5" w:rsidTr="00312BA5">
        <w:trPr>
          <w:trHeight w:val="53"/>
        </w:trPr>
        <w:tc>
          <w:tcPr>
            <w:tcW w:w="392" w:type="dxa"/>
            <w:noWrap/>
            <w:vAlign w:val="center"/>
            <w:hideMark/>
          </w:tcPr>
          <w:p w:rsidR="00312BA5" w:rsidRPr="00312BA5" w:rsidRDefault="00312BA5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1</w:t>
            </w:r>
          </w:p>
        </w:tc>
        <w:tc>
          <w:tcPr>
            <w:tcW w:w="3402" w:type="dxa"/>
            <w:noWrap/>
            <w:vAlign w:val="center"/>
            <w:hideMark/>
          </w:tcPr>
          <w:p w:rsidR="00312BA5" w:rsidRPr="00312BA5" w:rsidRDefault="00312BA5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2</w:t>
            </w:r>
          </w:p>
        </w:tc>
        <w:tc>
          <w:tcPr>
            <w:tcW w:w="6237" w:type="dxa"/>
            <w:noWrap/>
            <w:vAlign w:val="center"/>
            <w:hideMark/>
          </w:tcPr>
          <w:p w:rsidR="00312BA5" w:rsidRPr="00312BA5" w:rsidRDefault="00312BA5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3</w:t>
            </w:r>
          </w:p>
        </w:tc>
        <w:tc>
          <w:tcPr>
            <w:tcW w:w="3260" w:type="dxa"/>
            <w:noWrap/>
            <w:vAlign w:val="center"/>
            <w:hideMark/>
          </w:tcPr>
          <w:p w:rsidR="00312BA5" w:rsidRPr="00312BA5" w:rsidRDefault="00312BA5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4</w:t>
            </w:r>
          </w:p>
        </w:tc>
        <w:tc>
          <w:tcPr>
            <w:tcW w:w="2323" w:type="dxa"/>
            <w:noWrap/>
            <w:vAlign w:val="center"/>
            <w:hideMark/>
          </w:tcPr>
          <w:p w:rsidR="00312BA5" w:rsidRPr="00312BA5" w:rsidRDefault="00312BA5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312B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5</w:t>
            </w:r>
          </w:p>
        </w:tc>
      </w:tr>
      <w:tr w:rsidR="00A82E70" w:rsidRPr="00312BA5" w:rsidTr="00312BA5">
        <w:trPr>
          <w:trHeight w:val="53"/>
        </w:trPr>
        <w:tc>
          <w:tcPr>
            <w:tcW w:w="392" w:type="dxa"/>
            <w:noWrap/>
            <w:vAlign w:val="center"/>
          </w:tcPr>
          <w:p w:rsidR="00A82E70" w:rsidRPr="00312BA5" w:rsidRDefault="00A82E70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1.</w:t>
            </w:r>
          </w:p>
        </w:tc>
        <w:tc>
          <w:tcPr>
            <w:tcW w:w="3402" w:type="dxa"/>
            <w:noWrap/>
            <w:vAlign w:val="center"/>
          </w:tcPr>
          <w:p w:rsidR="00A82E70" w:rsidRPr="00312BA5" w:rsidRDefault="00A82E70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6237" w:type="dxa"/>
            <w:noWrap/>
            <w:vAlign w:val="center"/>
          </w:tcPr>
          <w:p w:rsidR="00A82E70" w:rsidRPr="00312BA5" w:rsidRDefault="00A82E70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260" w:type="dxa"/>
            <w:noWrap/>
            <w:vAlign w:val="center"/>
          </w:tcPr>
          <w:p w:rsidR="00A82E70" w:rsidRPr="00312BA5" w:rsidRDefault="00A82E70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2323" w:type="dxa"/>
            <w:noWrap/>
            <w:vAlign w:val="center"/>
          </w:tcPr>
          <w:p w:rsidR="00A82E70" w:rsidRPr="00312BA5" w:rsidRDefault="00A82E70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</w:tr>
      <w:tr w:rsidR="00A82E70" w:rsidRPr="00312BA5" w:rsidTr="00312BA5">
        <w:trPr>
          <w:trHeight w:val="53"/>
        </w:trPr>
        <w:tc>
          <w:tcPr>
            <w:tcW w:w="392" w:type="dxa"/>
            <w:noWrap/>
            <w:vAlign w:val="center"/>
          </w:tcPr>
          <w:p w:rsidR="00A82E70" w:rsidRPr="00312BA5" w:rsidRDefault="00A82E70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2.</w:t>
            </w:r>
          </w:p>
        </w:tc>
        <w:tc>
          <w:tcPr>
            <w:tcW w:w="3402" w:type="dxa"/>
            <w:noWrap/>
            <w:vAlign w:val="center"/>
          </w:tcPr>
          <w:p w:rsidR="00A82E70" w:rsidRPr="00312BA5" w:rsidRDefault="00A82E70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6237" w:type="dxa"/>
            <w:noWrap/>
            <w:vAlign w:val="center"/>
          </w:tcPr>
          <w:p w:rsidR="00A82E70" w:rsidRPr="00312BA5" w:rsidRDefault="00A82E70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260" w:type="dxa"/>
            <w:noWrap/>
            <w:vAlign w:val="center"/>
          </w:tcPr>
          <w:p w:rsidR="00A82E70" w:rsidRPr="00312BA5" w:rsidRDefault="00A82E70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2323" w:type="dxa"/>
            <w:noWrap/>
            <w:vAlign w:val="center"/>
          </w:tcPr>
          <w:p w:rsidR="00A82E70" w:rsidRPr="00312BA5" w:rsidRDefault="00A82E70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</w:tr>
      <w:tr w:rsidR="00A82E70" w:rsidRPr="00312BA5" w:rsidTr="00312BA5">
        <w:trPr>
          <w:trHeight w:val="53"/>
        </w:trPr>
        <w:tc>
          <w:tcPr>
            <w:tcW w:w="392" w:type="dxa"/>
            <w:noWrap/>
            <w:vAlign w:val="center"/>
          </w:tcPr>
          <w:p w:rsidR="00A82E70" w:rsidRDefault="00A82E70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…</w:t>
            </w:r>
          </w:p>
        </w:tc>
        <w:tc>
          <w:tcPr>
            <w:tcW w:w="3402" w:type="dxa"/>
            <w:noWrap/>
            <w:vAlign w:val="center"/>
          </w:tcPr>
          <w:p w:rsidR="00A82E70" w:rsidRPr="00312BA5" w:rsidRDefault="00A82E70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6237" w:type="dxa"/>
            <w:noWrap/>
            <w:vAlign w:val="center"/>
          </w:tcPr>
          <w:p w:rsidR="00A82E70" w:rsidRPr="00312BA5" w:rsidRDefault="00A82E70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3260" w:type="dxa"/>
            <w:noWrap/>
            <w:vAlign w:val="center"/>
          </w:tcPr>
          <w:p w:rsidR="00A82E70" w:rsidRPr="00312BA5" w:rsidRDefault="00A82E70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2323" w:type="dxa"/>
            <w:noWrap/>
            <w:vAlign w:val="center"/>
          </w:tcPr>
          <w:p w:rsidR="00A82E70" w:rsidRPr="00312BA5" w:rsidRDefault="00A82E70" w:rsidP="00312BA5">
            <w:pPr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</w:p>
        </w:tc>
      </w:tr>
    </w:tbl>
    <w:p w:rsidR="00312BA5" w:rsidRPr="00312BA5" w:rsidRDefault="00312BA5" w:rsidP="00447628">
      <w:pPr>
        <w:spacing w:after="0" w:line="216" w:lineRule="auto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286722" w:rsidRPr="00B95643" w:rsidRDefault="00286722" w:rsidP="00286722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Часть 3 – Дополнительные сведения (условия):</w:t>
      </w:r>
    </w:p>
    <w:p w:rsidR="00286722" w:rsidRPr="00145674" w:rsidRDefault="00286722" w:rsidP="00286722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10"/>
          <w:szCs w:val="10"/>
        </w:rPr>
      </w:pPr>
    </w:p>
    <w:p w:rsidR="00286722" w:rsidRPr="00B95643" w:rsidRDefault="00286722" w:rsidP="00286722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95643">
        <w:rPr>
          <w:rFonts w:ascii="Times New Roman" w:hAnsi="Times New Roman" w:cs="Times New Roman"/>
          <w:spacing w:val="-6"/>
          <w:sz w:val="24"/>
          <w:szCs w:val="24"/>
        </w:rPr>
        <w:t>1. </w:t>
      </w:r>
      <w:r w:rsidRPr="00B95643">
        <w:rPr>
          <w:rFonts w:ascii="Times New Roman" w:hAnsi="Times New Roman" w:cs="Times New Roman"/>
          <w:b/>
          <w:spacing w:val="-6"/>
          <w:sz w:val="24"/>
          <w:szCs w:val="24"/>
        </w:rPr>
        <w:t>Место оказания Услуги по Т</w:t>
      </w:r>
      <w:r w:rsidR="00A67CBD">
        <w:rPr>
          <w:rFonts w:ascii="Times New Roman" w:hAnsi="Times New Roman" w:cs="Times New Roman"/>
          <w:b/>
          <w:spacing w:val="-6"/>
          <w:sz w:val="24"/>
          <w:szCs w:val="24"/>
        </w:rPr>
        <w:t>И</w:t>
      </w:r>
      <w:r w:rsidRPr="00B9564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6370C6">
        <w:rPr>
          <w:rFonts w:ascii="Times New Roman" w:hAnsi="Times New Roman" w:cs="Times New Roman"/>
          <w:b/>
          <w:spacing w:val="-6"/>
          <w:sz w:val="24"/>
          <w:szCs w:val="24"/>
        </w:rPr>
        <w:t>ИТС</w:t>
      </w:r>
      <w:r w:rsidRPr="00B9564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(выполнения работ):</w:t>
      </w:r>
      <w:r w:rsidRPr="00B956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E6B69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_______________________________________________________________</w:t>
      </w:r>
      <w:r w:rsidRPr="00B95643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286722" w:rsidRDefault="00286722" w:rsidP="009A2AF4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5643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 Срок оказания Услуги по Т</w:t>
      </w:r>
      <w:r w:rsidR="00A67CBD"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6370C6">
        <w:rPr>
          <w:rFonts w:ascii="Times New Roman" w:hAnsi="Times New Roman" w:cs="Times New Roman"/>
          <w:b/>
          <w:spacing w:val="-4"/>
          <w:sz w:val="24"/>
          <w:szCs w:val="24"/>
        </w:rPr>
        <w:t>ИТС</w:t>
      </w:r>
      <w:proofErr w:type="gramStart"/>
      <w:r w:rsidRPr="00B95643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  <w:r w:rsidRPr="00B95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E6B69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__________________________________________________________________________________</w:t>
      </w:r>
      <w:r w:rsidR="009A2AF4" w:rsidRPr="00B95643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</w:p>
    <w:p w:rsidR="0005162B" w:rsidRPr="00B95643" w:rsidRDefault="0005162B" w:rsidP="009A2AF4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3. </w:t>
      </w:r>
      <w:r w:rsidRPr="0005162B">
        <w:rPr>
          <w:rFonts w:ascii="Times New Roman" w:hAnsi="Times New Roman" w:cs="Times New Roman"/>
          <w:b/>
          <w:spacing w:val="-4"/>
          <w:sz w:val="24"/>
          <w:szCs w:val="24"/>
        </w:rPr>
        <w:t>Организация пользователь (</w:t>
      </w:r>
      <w:proofErr w:type="spellStart"/>
      <w:r w:rsidRPr="0005162B">
        <w:rPr>
          <w:rFonts w:ascii="Times New Roman" w:hAnsi="Times New Roman" w:cs="Times New Roman"/>
          <w:b/>
          <w:spacing w:val="-4"/>
          <w:sz w:val="24"/>
          <w:szCs w:val="24"/>
        </w:rPr>
        <w:t>эксплуатант</w:t>
      </w:r>
      <w:proofErr w:type="spellEnd"/>
      <w:r w:rsidRPr="0005162B">
        <w:rPr>
          <w:rFonts w:ascii="Times New Roman" w:hAnsi="Times New Roman" w:cs="Times New Roman"/>
          <w:b/>
          <w:spacing w:val="-4"/>
          <w:sz w:val="24"/>
          <w:szCs w:val="24"/>
        </w:rPr>
        <w:t xml:space="preserve">) </w:t>
      </w:r>
      <w:r w:rsidR="006370C6">
        <w:rPr>
          <w:rFonts w:ascii="Times New Roman" w:hAnsi="Times New Roman" w:cs="Times New Roman"/>
          <w:b/>
          <w:spacing w:val="-4"/>
          <w:sz w:val="24"/>
          <w:szCs w:val="24"/>
        </w:rPr>
        <w:t>ИТС</w:t>
      </w:r>
      <w:r w:rsidRPr="0005162B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  <w:r w:rsidRPr="000516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E6B69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</w:t>
      </w:r>
      <w:r w:rsidRPr="0005162B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277EC6" w:rsidRDefault="00A67CBD" w:rsidP="00277EC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4. </w:t>
      </w:r>
      <w:r w:rsidRPr="00A67CBD">
        <w:rPr>
          <w:rFonts w:ascii="Times New Roman" w:hAnsi="Times New Roman" w:cs="Times New Roman"/>
          <w:b/>
          <w:spacing w:val="-4"/>
          <w:sz w:val="24"/>
          <w:szCs w:val="24"/>
        </w:rPr>
        <w:t xml:space="preserve">Информация по правилу принятия решения и уровню риска </w:t>
      </w:r>
      <w:r w:rsidRPr="00A67CBD">
        <w:rPr>
          <w:rFonts w:ascii="Times New Roman" w:hAnsi="Times New Roman" w:cs="Times New Roman"/>
          <w:spacing w:val="-4"/>
          <w:sz w:val="24"/>
          <w:szCs w:val="24"/>
        </w:rPr>
        <w:t>(при необходимости предоставления заключений (заявлений) о соответствии)</w:t>
      </w:r>
      <w:r w:rsidRPr="00A67CBD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614"/>
      </w:tblGrid>
      <w:tr w:rsidR="00977A6C" w:rsidTr="00977A6C">
        <w:trPr>
          <w:jc w:val="center"/>
        </w:trPr>
        <w:tc>
          <w:tcPr>
            <w:tcW w:w="5000" w:type="pct"/>
            <w:vAlign w:val="center"/>
          </w:tcPr>
          <w:p w:rsidR="00977A6C" w:rsidRPr="00977A6C" w:rsidRDefault="00977A6C" w:rsidP="00BE6110">
            <w:pPr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bookmarkStart w:id="0" w:name="OLE_LINK60"/>
            <w:bookmarkStart w:id="1" w:name="OLE_LINK69"/>
          </w:p>
          <w:p w:rsidR="00977A6C" w:rsidRDefault="00977A6C" w:rsidP="00977A6C">
            <w:pPr>
              <w:spacing w:line="204" w:lineRule="auto"/>
              <w:ind w:firstLine="23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bookmarkStart w:id="2" w:name="OLE_LINK6"/>
            <w:proofErr w:type="gramStart"/>
            <w:r w:rsidRPr="000A29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П.П.Р. установлено ИЛ Организации, т.к. П.П.Р. не установлено Заказчиком (Собственником (Владельцем, Эксплуатантом)), а также не установлено (не содержится) в нормативных документах (методах (методах) ТИ, документах содержащих требования (критерии соответствия), др. документах и правилах).</w:t>
            </w:r>
            <w:proofErr w:type="gramEnd"/>
          </w:p>
          <w:p w:rsidR="00977A6C" w:rsidRPr="00977A6C" w:rsidRDefault="00977A6C" w:rsidP="00977A6C">
            <w:pPr>
              <w:spacing w:line="204" w:lineRule="auto"/>
              <w:jc w:val="both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bookmarkStart w:id="3" w:name="OLE_LINK55"/>
          </w:p>
          <w:p w:rsidR="00977A6C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0"/>
              <w:contextualSpacing/>
              <w:jc w:val="center"/>
              <w:rPr>
                <w:b w:val="0"/>
                <w:spacing w:val="-10"/>
                <w:sz w:val="20"/>
              </w:rPr>
            </w:pPr>
            <w:bookmarkStart w:id="4" w:name="OLE_LINK7"/>
            <w:bookmarkStart w:id="5" w:name="OLE_LINK54"/>
            <w:bookmarkStart w:id="6" w:name="OLE_LINK61"/>
            <w:bookmarkStart w:id="7" w:name="OLE_LINK62"/>
            <w:bookmarkStart w:id="8" w:name="OLE_LINK57"/>
            <w:bookmarkStart w:id="9" w:name="OLE_LINK59"/>
            <w:bookmarkStart w:id="10" w:name="OLE_LINK58"/>
            <w:bookmarkStart w:id="11" w:name="OLE_LINK56"/>
            <w:bookmarkEnd w:id="2"/>
            <w:r w:rsidRPr="007B3C25">
              <w:rPr>
                <w:b w:val="0"/>
                <w:i/>
                <w:spacing w:val="-10"/>
                <w:sz w:val="20"/>
              </w:rPr>
              <w:t>Первое П.П.Р.</w:t>
            </w:r>
            <w:r>
              <w:rPr>
                <w:b w:val="0"/>
                <w:spacing w:val="-10"/>
                <w:sz w:val="20"/>
              </w:rPr>
              <w:t>:</w:t>
            </w:r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pacing w:val="-10"/>
                <w:sz w:val="20"/>
              </w:rPr>
            </w:pPr>
            <w:r w:rsidRPr="000C1D61">
              <w:rPr>
                <w:b w:val="0"/>
                <w:spacing w:val="-10"/>
                <w:sz w:val="20"/>
              </w:rPr>
              <w:t xml:space="preserve">При принятии решения применяется </w:t>
            </w:r>
            <w:proofErr w:type="spellStart"/>
            <w:r w:rsidRPr="000C1D61">
              <w:rPr>
                <w:b w:val="0"/>
                <w:spacing w:val="-10"/>
                <w:sz w:val="20"/>
              </w:rPr>
              <w:t>небинарное</w:t>
            </w:r>
            <w:proofErr w:type="spellEnd"/>
            <w:r w:rsidRPr="000C1D61">
              <w:rPr>
                <w:b w:val="0"/>
                <w:spacing w:val="-10"/>
                <w:sz w:val="20"/>
              </w:rPr>
              <w:t xml:space="preserve"> принятие, основанное на защитной полосе </w:t>
            </w:r>
            <w:r w:rsidRPr="000C1D61">
              <w:rPr>
                <w:b w:val="0"/>
                <w:i/>
                <w:spacing w:val="-10"/>
                <w:sz w:val="20"/>
              </w:rPr>
              <w:t>w</w:t>
            </w:r>
            <w:r w:rsidRPr="000C1D61">
              <w:rPr>
                <w:b w:val="0"/>
                <w:spacing w:val="-10"/>
                <w:sz w:val="20"/>
              </w:rPr>
              <w:t> = </w:t>
            </w:r>
            <w:r w:rsidRPr="000C1D61">
              <w:rPr>
                <w:b w:val="0"/>
                <w:i/>
                <w:spacing w:val="-10"/>
                <w:sz w:val="20"/>
              </w:rPr>
              <w:t>U</w:t>
            </w:r>
            <w:r w:rsidRPr="000C1D61">
              <w:rPr>
                <w:b w:val="0"/>
                <w:spacing w:val="-10"/>
                <w:sz w:val="20"/>
              </w:rPr>
              <w:t xml:space="preserve"> (согласно</w:t>
            </w:r>
            <w:r w:rsidR="007C0439">
              <w:rPr>
                <w:b w:val="0"/>
                <w:spacing w:val="-10"/>
                <w:sz w:val="20"/>
              </w:rPr>
              <w:t xml:space="preserve"> </w:t>
            </w:r>
            <w:r w:rsidRPr="000C1D61">
              <w:rPr>
                <w:b w:val="0"/>
                <w:spacing w:val="-10"/>
                <w:sz w:val="20"/>
              </w:rPr>
              <w:t>ILAC-G8:09/2019, Приложение</w:t>
            </w:r>
            <w:proofErr w:type="gramStart"/>
            <w:r w:rsidRPr="000C1D61">
              <w:rPr>
                <w:b w:val="0"/>
                <w:spacing w:val="-10"/>
                <w:sz w:val="20"/>
              </w:rPr>
              <w:t xml:space="preserve"> Б</w:t>
            </w:r>
            <w:proofErr w:type="gramEnd"/>
            <w:r w:rsidRPr="000C1D61">
              <w:rPr>
                <w:b w:val="0"/>
                <w:spacing w:val="-10"/>
                <w:sz w:val="20"/>
              </w:rPr>
              <w:t xml:space="preserve">, пример 2). Заказчик (Собственник (Владелец, </w:t>
            </w:r>
            <w:proofErr w:type="spellStart"/>
            <w:r w:rsidRPr="000C1D61">
              <w:rPr>
                <w:b w:val="0"/>
                <w:spacing w:val="-10"/>
                <w:sz w:val="20"/>
              </w:rPr>
              <w:t>Эксплуатант</w:t>
            </w:r>
            <w:proofErr w:type="spellEnd"/>
            <w:r w:rsidRPr="000C1D61">
              <w:rPr>
                <w:b w:val="0"/>
                <w:spacing w:val="-10"/>
                <w:sz w:val="20"/>
              </w:rPr>
              <w:t>)) соглашается, что решения о соответствии / несоответствии основаны на приемочных границах с защитными полосами (</w:t>
            </w:r>
            <w:r w:rsidRPr="000C1D61">
              <w:rPr>
                <w:b w:val="0"/>
                <w:i/>
                <w:spacing w:val="-10"/>
                <w:sz w:val="20"/>
              </w:rPr>
              <w:t>w</w:t>
            </w:r>
            <w:r w:rsidRPr="000C1D61">
              <w:rPr>
                <w:b w:val="0"/>
                <w:spacing w:val="-10"/>
                <w:sz w:val="20"/>
              </w:rPr>
              <w:t> = </w:t>
            </w:r>
            <w:r w:rsidRPr="000C1D61">
              <w:rPr>
                <w:b w:val="0"/>
                <w:i/>
                <w:spacing w:val="-10"/>
                <w:sz w:val="20"/>
              </w:rPr>
              <w:t>U</w:t>
            </w:r>
            <w:r w:rsidRPr="000C1D61">
              <w:rPr>
                <w:b w:val="0"/>
                <w:spacing w:val="-10"/>
                <w:sz w:val="20"/>
              </w:rPr>
              <w:t>,</w:t>
            </w:r>
            <w:r w:rsidRPr="000C1D61">
              <w:rPr>
                <w:b w:val="0"/>
                <w:i/>
                <w:spacing w:val="-10"/>
                <w:sz w:val="20"/>
              </w:rPr>
              <w:t xml:space="preserve"> AL</w:t>
            </w:r>
            <w:r w:rsidRPr="000C1D61">
              <w:rPr>
                <w:b w:val="0"/>
                <w:spacing w:val="-10"/>
                <w:sz w:val="20"/>
              </w:rPr>
              <w:t> = </w:t>
            </w:r>
            <w:r w:rsidRPr="000C1D61">
              <w:rPr>
                <w:b w:val="0"/>
                <w:i/>
                <w:spacing w:val="-10"/>
                <w:sz w:val="20"/>
              </w:rPr>
              <w:t>TL</w:t>
            </w:r>
            <w:r w:rsidRPr="000C1D61">
              <w:rPr>
                <w:b w:val="0"/>
                <w:spacing w:val="-10"/>
                <w:sz w:val="20"/>
              </w:rPr>
              <w:t xml:space="preserve"> + </w:t>
            </w:r>
            <w:r w:rsidRPr="000C1D61">
              <w:rPr>
                <w:b w:val="0"/>
                <w:i/>
                <w:spacing w:val="-10"/>
                <w:sz w:val="20"/>
              </w:rPr>
              <w:t>w</w:t>
            </w:r>
            <w:r w:rsidRPr="000C1D61">
              <w:rPr>
                <w:b w:val="0"/>
                <w:spacing w:val="-10"/>
                <w:sz w:val="20"/>
              </w:rPr>
              <w:t xml:space="preserve"> (и/или </w:t>
            </w:r>
            <w:r w:rsidRPr="000C1D61">
              <w:rPr>
                <w:b w:val="0"/>
                <w:i/>
                <w:spacing w:val="-10"/>
                <w:sz w:val="20"/>
              </w:rPr>
              <w:t>A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U</w:t>
            </w:r>
            <w:r w:rsidRPr="000C1D61">
              <w:rPr>
                <w:b w:val="0"/>
                <w:spacing w:val="-10"/>
                <w:sz w:val="20"/>
              </w:rPr>
              <w:t> = </w:t>
            </w:r>
            <w:r w:rsidRPr="000C1D61">
              <w:rPr>
                <w:b w:val="0"/>
                <w:i/>
                <w:spacing w:val="-10"/>
                <w:sz w:val="20"/>
              </w:rPr>
              <w:t>T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U</w:t>
            </w:r>
            <w:r w:rsidRPr="000C1D61">
              <w:rPr>
                <w:b w:val="0"/>
                <w:spacing w:val="-10"/>
                <w:sz w:val="20"/>
              </w:rPr>
              <w:t xml:space="preserve"> – </w:t>
            </w:r>
            <w:r w:rsidRPr="000C1D61">
              <w:rPr>
                <w:b w:val="0"/>
                <w:i/>
                <w:spacing w:val="-10"/>
                <w:sz w:val="20"/>
              </w:rPr>
              <w:t>w</w:t>
            </w:r>
            <w:r w:rsidRPr="000C1D61">
              <w:rPr>
                <w:b w:val="0"/>
                <w:spacing w:val="-10"/>
                <w:sz w:val="20"/>
              </w:rPr>
              <w:t xml:space="preserve">)), где </w:t>
            </w:r>
            <w:r w:rsidRPr="000C1D61">
              <w:rPr>
                <w:b w:val="0"/>
                <w:i/>
                <w:spacing w:val="-10"/>
                <w:sz w:val="20"/>
              </w:rPr>
              <w:t>U</w:t>
            </w:r>
            <w:r w:rsidRPr="000C1D61">
              <w:rPr>
                <w:b w:val="0"/>
                <w:spacing w:val="-10"/>
                <w:sz w:val="20"/>
              </w:rPr>
              <w:t xml:space="preserve"> – расширенная неопределенность измерений; </w:t>
            </w:r>
            <w:r w:rsidRPr="000C1D61">
              <w:rPr>
                <w:b w:val="0"/>
                <w:i/>
                <w:spacing w:val="-10"/>
                <w:sz w:val="20"/>
              </w:rPr>
              <w:t>Т</w:t>
            </w:r>
            <w:proofErr w:type="gramStart"/>
            <w:r w:rsidRPr="000C1D61">
              <w:rPr>
                <w:b w:val="0"/>
                <w:i/>
                <w:spacing w:val="-10"/>
                <w:sz w:val="20"/>
              </w:rPr>
              <w:t>U</w:t>
            </w:r>
            <w:proofErr w:type="gramEnd"/>
            <w:r w:rsidRPr="000C1D61">
              <w:rPr>
                <w:b w:val="0"/>
                <w:spacing w:val="-10"/>
                <w:sz w:val="20"/>
              </w:rPr>
              <w:t>(</w:t>
            </w:r>
            <w:r w:rsidRPr="000C1D61">
              <w:rPr>
                <w:b w:val="0"/>
                <w:i/>
                <w:spacing w:val="-10"/>
                <w:sz w:val="20"/>
              </w:rPr>
              <w:t>В</w:t>
            </w:r>
            <w:r w:rsidRPr="000C1D61">
              <w:rPr>
                <w:b w:val="0"/>
                <w:spacing w:val="-10"/>
                <w:sz w:val="20"/>
              </w:rPr>
              <w:t>) (</w:t>
            </w:r>
            <w:r w:rsidRPr="000C1D61">
              <w:rPr>
                <w:b w:val="0"/>
                <w:i/>
                <w:spacing w:val="-10"/>
                <w:sz w:val="20"/>
              </w:rPr>
              <w:t>Т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L</w:t>
            </w:r>
            <w:r w:rsidRPr="000C1D61">
              <w:rPr>
                <w:b w:val="0"/>
                <w:spacing w:val="-10"/>
                <w:sz w:val="20"/>
              </w:rPr>
              <w:t>(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H</w:t>
            </w:r>
            <w:r w:rsidRPr="000C1D61">
              <w:rPr>
                <w:b w:val="0"/>
                <w:spacing w:val="-10"/>
                <w:sz w:val="20"/>
              </w:rPr>
              <w:t xml:space="preserve">)) – заданные верхнее (нижнее) предельное значение для допустимых значений свойства (граница поля допуска); 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AU</w:t>
            </w:r>
            <w:r w:rsidRPr="000C1D61">
              <w:rPr>
                <w:b w:val="0"/>
                <w:spacing w:val="-10"/>
                <w:sz w:val="20"/>
              </w:rPr>
              <w:t xml:space="preserve"> (</w:t>
            </w:r>
            <w:r w:rsidRPr="000C1D61">
              <w:rPr>
                <w:b w:val="0"/>
                <w:i/>
                <w:spacing w:val="-10"/>
                <w:sz w:val="20"/>
                <w:lang w:val="en-US"/>
              </w:rPr>
              <w:t>AL</w:t>
            </w:r>
            <w:r w:rsidRPr="000C1D61">
              <w:rPr>
                <w:b w:val="0"/>
                <w:spacing w:val="-10"/>
                <w:sz w:val="20"/>
              </w:rPr>
              <w:t>) – заданные верхнее (нижнее) предельное значение для допустимых измеренных значений величины (приемочная граница).</w:t>
            </w:r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При этом:</w:t>
            </w:r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 xml:space="preserve">1) Заявления (заключения) о соответствии </w:t>
            </w:r>
            <w:proofErr w:type="spellStart"/>
            <w:r w:rsidRPr="000C1D61">
              <w:rPr>
                <w:b w:val="0"/>
                <w:sz w:val="20"/>
              </w:rPr>
              <w:t>небинарные</w:t>
            </w:r>
            <w:proofErr w:type="spellEnd"/>
            <w:r w:rsidRPr="000C1D61">
              <w:rPr>
                <w:b w:val="0"/>
                <w:sz w:val="20"/>
              </w:rPr>
              <w:t>;</w:t>
            </w:r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 xml:space="preserve">2) Оценка измеренной (при прямых измерениях) или вычисленной (при косвенных измерениях) величины предполагает нормальное распределение вероятностей (в большинстве случаев, либо близкое к </w:t>
            </w:r>
            <w:proofErr w:type="gramStart"/>
            <w:r w:rsidRPr="000C1D61">
              <w:rPr>
                <w:b w:val="0"/>
                <w:sz w:val="20"/>
              </w:rPr>
              <w:t>нормальному</w:t>
            </w:r>
            <w:proofErr w:type="gramEnd"/>
            <w:r w:rsidRPr="000C1D61">
              <w:rPr>
                <w:b w:val="0"/>
                <w:sz w:val="20"/>
              </w:rPr>
              <w:t xml:space="preserve"> (</w:t>
            </w:r>
            <w:r w:rsidRPr="000C1D61">
              <w:rPr>
                <w:b w:val="0"/>
                <w:i/>
                <w:sz w:val="20"/>
              </w:rPr>
              <w:t>симметричное</w:t>
            </w:r>
            <w:r w:rsidRPr="000C1D61">
              <w:rPr>
                <w:b w:val="0"/>
                <w:sz w:val="20"/>
              </w:rPr>
              <w:t xml:space="preserve">)), а для оценки риска (в случае необходимости такой оценки) используется специфический риск. В этом случае риск того, что принятые результаты окажутся за пределом допуска, &lt; 2,5 %. Риск ложной отбраковки также составляет &lt; 2,5 % для результатов, лежащих вне приемочного интервала. </w:t>
            </w:r>
            <w:proofErr w:type="gramStart"/>
            <w:r w:rsidRPr="000C1D61">
              <w:rPr>
                <w:b w:val="0"/>
                <w:sz w:val="20"/>
              </w:rPr>
              <w:t>Когда измеренный (вычисленный) результат близок к приемочной границе, то риск ложного принятия и ложного непринятия может достигать 50 %).</w:t>
            </w:r>
            <w:proofErr w:type="gramEnd"/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proofErr w:type="gramStart"/>
            <w:r w:rsidRPr="000C1D61">
              <w:rPr>
                <w:b w:val="0"/>
                <w:sz w:val="20"/>
              </w:rPr>
              <w:t>Данные выводы по значениям рисков справедливы и для других форм симметричных распределений вероятностей измеренной (при прямых измерениях) или вычисленной (при косвенных измерениях) величины при соответствующем правильном выборе (расчете) значения коэффициента охвата, используемого для вычисления значения расширенной неопределённости;</w:t>
            </w:r>
            <w:proofErr w:type="gramEnd"/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3) Заявления (заключения) о соответствии (</w:t>
            </w:r>
            <w:proofErr w:type="spellStart"/>
            <w:r w:rsidRPr="000C1D61">
              <w:rPr>
                <w:b w:val="0"/>
                <w:sz w:val="20"/>
              </w:rPr>
              <w:t>небинарные</w:t>
            </w:r>
            <w:proofErr w:type="spellEnd"/>
            <w:r w:rsidRPr="000C1D61">
              <w:rPr>
                <w:b w:val="0"/>
                <w:sz w:val="20"/>
              </w:rPr>
              <w:t>) делаются в виде:</w:t>
            </w:r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- </w:t>
            </w:r>
            <w:r w:rsidRPr="000C1D61">
              <w:rPr>
                <w:b w:val="0"/>
                <w:i/>
                <w:sz w:val="20"/>
              </w:rPr>
              <w:t>соответствует</w:t>
            </w:r>
            <w:r w:rsidRPr="000C1D61">
              <w:rPr>
                <w:b w:val="0"/>
                <w:sz w:val="20"/>
              </w:rPr>
              <w:t xml:space="preserve"> – измеренные (вычисленные) значения находились в зоне приемки в измеренных (вычисленных) точках. Специфический риск ложного принятия результатов до 2,5 %;</w:t>
            </w:r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- </w:t>
            </w:r>
            <w:r w:rsidRPr="000C1D61">
              <w:rPr>
                <w:b w:val="0"/>
                <w:i/>
                <w:sz w:val="20"/>
              </w:rPr>
              <w:t>условно соответствует</w:t>
            </w:r>
            <w:r w:rsidRPr="000C1D61">
              <w:rPr>
                <w:b w:val="0"/>
                <w:sz w:val="20"/>
              </w:rPr>
              <w:t xml:space="preserve"> – измеренные (вычисленные) значения находились в зоне приемки в измеренных (вычисленных) точках. Однако часть интервалов расширенной неопределенности </w:t>
            </w:r>
            <w:r w:rsidRPr="000C1D61">
              <w:rPr>
                <w:b w:val="0"/>
                <w:i/>
                <w:sz w:val="20"/>
              </w:rPr>
              <w:t>U</w:t>
            </w:r>
            <w:r w:rsidRPr="000C1D61">
              <w:rPr>
                <w:b w:val="0"/>
                <w:sz w:val="20"/>
              </w:rPr>
              <w:t xml:space="preserve"> для одного или более измеренных (вычисленных) значений превышает пределы допуска. Когда измеренный (вычисленный) результат приближается к границе допуска, то специфический риск ложного принятия может достигать 50 %;</w:t>
            </w:r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- </w:t>
            </w:r>
            <w:r w:rsidRPr="000C1D61">
              <w:rPr>
                <w:b w:val="0"/>
                <w:i/>
                <w:sz w:val="20"/>
              </w:rPr>
              <w:t>условно не соответствует</w:t>
            </w:r>
            <w:r w:rsidRPr="000C1D61">
              <w:rPr>
                <w:b w:val="0"/>
                <w:sz w:val="20"/>
              </w:rPr>
              <w:t xml:space="preserve"> – одно или несколько измеренных (вычисленных) значений попали вне зоны допуска в измеренных (вычисленных) точках. Однако часть интервалов расширенной неопределенности </w:t>
            </w:r>
            <w:r w:rsidRPr="000C1D61">
              <w:rPr>
                <w:b w:val="0"/>
                <w:i/>
                <w:sz w:val="20"/>
              </w:rPr>
              <w:t>U</w:t>
            </w:r>
            <w:r w:rsidRPr="000C1D61">
              <w:rPr>
                <w:b w:val="0"/>
                <w:sz w:val="20"/>
              </w:rPr>
              <w:t xml:space="preserve"> для одного или более измеренных (вычисленных) значений находились внутри пределов допуска. Когда измеренный (вычисленный) результат приближается к границе допуска, то специфический риск ложного непринятия может достигать 50 %;</w:t>
            </w:r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- </w:t>
            </w:r>
            <w:r w:rsidRPr="000C1D61">
              <w:rPr>
                <w:b w:val="0"/>
                <w:i/>
                <w:sz w:val="20"/>
              </w:rPr>
              <w:t>не соответствует</w:t>
            </w:r>
            <w:r w:rsidRPr="000C1D61">
              <w:rPr>
                <w:b w:val="0"/>
                <w:sz w:val="20"/>
              </w:rPr>
              <w:t xml:space="preserve"> – один или более измеренных (вычисленных) значений попали за пределы допуска в измеренных (вычисленных) точках.</w:t>
            </w:r>
          </w:p>
          <w:p w:rsidR="00977A6C" w:rsidRPr="000C1D61" w:rsidRDefault="00977A6C" w:rsidP="00977A6C">
            <w:pPr>
              <w:pStyle w:val="af0"/>
              <w:tabs>
                <w:tab w:val="num" w:pos="0"/>
              </w:tabs>
              <w:spacing w:line="192" w:lineRule="auto"/>
              <w:ind w:firstLine="227"/>
              <w:contextualSpacing/>
              <w:rPr>
                <w:b w:val="0"/>
                <w:sz w:val="20"/>
              </w:rPr>
            </w:pPr>
            <w:r w:rsidRPr="000C1D61">
              <w:rPr>
                <w:b w:val="0"/>
                <w:sz w:val="20"/>
              </w:rPr>
              <w:t>Алгоритм</w:t>
            </w:r>
            <w:proofErr w:type="gramStart"/>
            <w:r w:rsidRPr="000C1D61">
              <w:rPr>
                <w:b w:val="0"/>
                <w:sz w:val="20"/>
                <w:vertAlign w:val="superscript"/>
              </w:rPr>
              <w:t>2</w:t>
            </w:r>
            <w:proofErr w:type="gramEnd"/>
            <w:r w:rsidRPr="000C1D61">
              <w:rPr>
                <w:b w:val="0"/>
                <w:sz w:val="20"/>
                <w:vertAlign w:val="superscript"/>
              </w:rPr>
              <w:t>)</w:t>
            </w:r>
            <w:r w:rsidRPr="000C1D61">
              <w:rPr>
                <w:b w:val="0"/>
                <w:sz w:val="20"/>
              </w:rPr>
              <w:t xml:space="preserve"> приведения </w:t>
            </w:r>
            <w:proofErr w:type="spellStart"/>
            <w:r w:rsidRPr="000C1D61">
              <w:rPr>
                <w:b w:val="0"/>
                <w:sz w:val="20"/>
              </w:rPr>
              <w:t>небинарных</w:t>
            </w:r>
            <w:proofErr w:type="spellEnd"/>
            <w:r w:rsidRPr="000C1D61">
              <w:rPr>
                <w:b w:val="0"/>
                <w:sz w:val="20"/>
              </w:rPr>
              <w:t xml:space="preserve"> заключений о соответствии к бинарным: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608"/>
              <w:gridCol w:w="4609"/>
            </w:tblGrid>
            <w:tr w:rsidR="00977A6C" w:rsidRPr="000C1D61" w:rsidTr="00977A6C">
              <w:trPr>
                <w:jc w:val="center"/>
              </w:trPr>
              <w:tc>
                <w:tcPr>
                  <w:tcW w:w="4608" w:type="dxa"/>
                  <w:vAlign w:val="center"/>
                </w:tcPr>
                <w:p w:rsidR="00977A6C" w:rsidRPr="000C1D61" w:rsidRDefault="00977A6C" w:rsidP="00977A6C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 xml:space="preserve">Заключение о соответствии, представлено в </w:t>
                  </w:r>
                  <w:proofErr w:type="spellStart"/>
                  <w:r w:rsidRPr="000C1D61">
                    <w:rPr>
                      <w:b w:val="0"/>
                      <w:sz w:val="20"/>
                    </w:rPr>
                    <w:t>небинарном</w:t>
                  </w:r>
                  <w:proofErr w:type="spellEnd"/>
                  <w:r w:rsidRPr="000C1D61">
                    <w:rPr>
                      <w:b w:val="0"/>
                      <w:sz w:val="20"/>
                    </w:rPr>
                    <w:t xml:space="preserve"> виде (частное заключение)</w:t>
                  </w:r>
                </w:p>
              </w:tc>
              <w:tc>
                <w:tcPr>
                  <w:tcW w:w="4609" w:type="dxa"/>
                  <w:vAlign w:val="center"/>
                </w:tcPr>
                <w:p w:rsidR="00977A6C" w:rsidRPr="000C1D61" w:rsidRDefault="00977A6C" w:rsidP="00977A6C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Заключение о соответствии (бинарное), используемое для формирования общего заключения о соответствии</w:t>
                  </w:r>
                </w:p>
              </w:tc>
            </w:tr>
            <w:tr w:rsidR="00977A6C" w:rsidRPr="000C1D61" w:rsidTr="00977A6C">
              <w:trPr>
                <w:jc w:val="center"/>
              </w:trPr>
              <w:tc>
                <w:tcPr>
                  <w:tcW w:w="4608" w:type="dxa"/>
                  <w:vAlign w:val="center"/>
                </w:tcPr>
                <w:p w:rsidR="00977A6C" w:rsidRPr="000C1D61" w:rsidRDefault="00977A6C" w:rsidP="00977A6C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«соответствует»</w:t>
                  </w:r>
                </w:p>
              </w:tc>
              <w:tc>
                <w:tcPr>
                  <w:tcW w:w="4609" w:type="dxa"/>
                  <w:vMerge w:val="restart"/>
                  <w:vAlign w:val="center"/>
                </w:tcPr>
                <w:p w:rsidR="00977A6C" w:rsidRPr="000C1D61" w:rsidRDefault="00977A6C" w:rsidP="00977A6C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«соответствует»</w:t>
                  </w:r>
                </w:p>
              </w:tc>
            </w:tr>
            <w:tr w:rsidR="00977A6C" w:rsidRPr="000C1D61" w:rsidTr="00977A6C">
              <w:trPr>
                <w:jc w:val="center"/>
              </w:trPr>
              <w:tc>
                <w:tcPr>
                  <w:tcW w:w="4608" w:type="dxa"/>
                  <w:vAlign w:val="center"/>
                </w:tcPr>
                <w:p w:rsidR="00977A6C" w:rsidRPr="000C1D61" w:rsidRDefault="00977A6C" w:rsidP="00977A6C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«условно соответствует»</w:t>
                  </w:r>
                </w:p>
              </w:tc>
              <w:tc>
                <w:tcPr>
                  <w:tcW w:w="4609" w:type="dxa"/>
                  <w:vMerge/>
                  <w:vAlign w:val="center"/>
                </w:tcPr>
                <w:p w:rsidR="00977A6C" w:rsidRPr="000C1D61" w:rsidRDefault="00977A6C" w:rsidP="00977A6C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</w:p>
              </w:tc>
            </w:tr>
            <w:tr w:rsidR="00977A6C" w:rsidRPr="000C1D61" w:rsidTr="00977A6C">
              <w:trPr>
                <w:jc w:val="center"/>
              </w:trPr>
              <w:tc>
                <w:tcPr>
                  <w:tcW w:w="4608" w:type="dxa"/>
                  <w:vAlign w:val="center"/>
                </w:tcPr>
                <w:p w:rsidR="00977A6C" w:rsidRPr="000C1D61" w:rsidRDefault="00977A6C" w:rsidP="00977A6C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«условно не соответствует»</w:t>
                  </w:r>
                </w:p>
              </w:tc>
              <w:tc>
                <w:tcPr>
                  <w:tcW w:w="4609" w:type="dxa"/>
                  <w:vMerge w:val="restart"/>
                  <w:vAlign w:val="center"/>
                </w:tcPr>
                <w:p w:rsidR="00977A6C" w:rsidRPr="000C1D61" w:rsidRDefault="00977A6C" w:rsidP="00977A6C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«не соответствует»</w:t>
                  </w:r>
                </w:p>
              </w:tc>
            </w:tr>
            <w:tr w:rsidR="00977A6C" w:rsidRPr="000C1D61" w:rsidTr="00977A6C">
              <w:trPr>
                <w:jc w:val="center"/>
              </w:trPr>
              <w:tc>
                <w:tcPr>
                  <w:tcW w:w="4608" w:type="dxa"/>
                  <w:vAlign w:val="center"/>
                </w:tcPr>
                <w:p w:rsidR="00977A6C" w:rsidRPr="000C1D61" w:rsidRDefault="00977A6C" w:rsidP="00977A6C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  <w:r w:rsidRPr="000C1D61">
                    <w:rPr>
                      <w:b w:val="0"/>
                      <w:sz w:val="20"/>
                    </w:rPr>
                    <w:t>«не соответствует»</w:t>
                  </w:r>
                </w:p>
              </w:tc>
              <w:tc>
                <w:tcPr>
                  <w:tcW w:w="4609" w:type="dxa"/>
                  <w:vMerge/>
                  <w:vAlign w:val="center"/>
                </w:tcPr>
                <w:p w:rsidR="00977A6C" w:rsidRPr="000C1D61" w:rsidRDefault="00977A6C" w:rsidP="00977A6C">
                  <w:pPr>
                    <w:pStyle w:val="af0"/>
                    <w:tabs>
                      <w:tab w:val="num" w:pos="0"/>
                    </w:tabs>
                    <w:spacing w:line="192" w:lineRule="auto"/>
                    <w:ind w:firstLine="0"/>
                    <w:contextualSpacing/>
                    <w:jc w:val="center"/>
                    <w:rPr>
                      <w:b w:val="0"/>
                      <w:sz w:val="20"/>
                    </w:rPr>
                  </w:pPr>
                </w:p>
              </w:tc>
            </w:tr>
            <w:bookmarkEnd w:id="4"/>
          </w:tbl>
          <w:p w:rsidR="00977A6C" w:rsidRDefault="00977A6C" w:rsidP="00977A6C">
            <w:pPr>
              <w:spacing w:line="192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977A6C" w:rsidRPr="000A298F" w:rsidRDefault="00977A6C" w:rsidP="00977A6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bookmarkStart w:id="12" w:name="_GoBack"/>
            <w:bookmarkEnd w:id="5"/>
            <w:bookmarkEnd w:id="12"/>
            <w:r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lastRenderedPageBreak/>
              <w:t>Второе</w:t>
            </w:r>
            <w:r w:rsidRPr="0081431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П.П.Р</w:t>
            </w:r>
            <w:r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:</w:t>
            </w:r>
            <w:r w:rsidRPr="005A554F"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>3)</w:t>
            </w:r>
          </w:p>
          <w:p w:rsidR="00977A6C" w:rsidRDefault="00977A6C" w:rsidP="00977A6C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принятии решения применяется простое принятие (согласно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ILAC</w:t>
            </w:r>
            <w:r w:rsidRPr="006819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6819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:09/2019, Приложение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пример 1). </w:t>
            </w:r>
            <w:proofErr w:type="gramStart"/>
            <w:r w:rsidRPr="009C12AC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</w:t>
            </w: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 xml:space="preserve">(Собственник (Владелец, </w:t>
            </w:r>
            <w:proofErr w:type="spellStart"/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Эксплуатант</w:t>
            </w:r>
            <w:proofErr w:type="spellEnd"/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))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12AC">
              <w:rPr>
                <w:rFonts w:ascii="Times New Roman" w:hAnsi="Times New Roman" w:cs="Times New Roman"/>
                <w:sz w:val="20"/>
                <w:szCs w:val="20"/>
              </w:rPr>
              <w:t>соглашае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тся, что решения о соответствии </w:t>
            </w:r>
            <w:r w:rsidRPr="009C12A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C12AC">
              <w:rPr>
                <w:rFonts w:ascii="Times New Roman" w:hAnsi="Times New Roman" w:cs="Times New Roman"/>
                <w:sz w:val="20"/>
                <w:szCs w:val="20"/>
              </w:rPr>
              <w:t>несоот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ветствии основаны на приемочных </w:t>
            </w:r>
            <w:r w:rsidRPr="009C12AC">
              <w:rPr>
                <w:rFonts w:ascii="Times New Roman" w:hAnsi="Times New Roman" w:cs="Times New Roman"/>
                <w:sz w:val="20"/>
                <w:szCs w:val="20"/>
              </w:rPr>
              <w:t>границах, выбранных на основе простого принятия (</w:t>
            </w:r>
            <w:r w:rsidRPr="009C12AC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= </w:t>
            </w:r>
            <w:r w:rsidRPr="009C12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C12AC">
              <w:rPr>
                <w:rFonts w:ascii="Times New Roman" w:hAnsi="Times New Roman" w:cs="Times New Roman"/>
                <w:i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= </w:t>
            </w:r>
            <w:r w:rsidRPr="009C12AC">
              <w:rPr>
                <w:rFonts w:ascii="Times New Roman" w:hAnsi="Times New Roman" w:cs="Times New Roman"/>
                <w:i/>
                <w:sz w:val="20"/>
                <w:szCs w:val="20"/>
              </w:rPr>
              <w:t>TL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(и/или 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TU</w:t>
            </w:r>
            <w:r w:rsidR="007C0439">
              <w:rPr>
                <w:rFonts w:ascii="Times New Roman" w:hAnsi="Times New Roman" w:cs="Times New Roman"/>
                <w:sz w:val="20"/>
                <w:szCs w:val="20"/>
              </w:rPr>
              <w:t>)),</w:t>
            </w:r>
            <w:r w:rsidR="007C043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где 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TU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 xml:space="preserve"> – заданные верхнее (нижнее) предельное значение для допустимых значений свойства (граница поля допуска); 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</w:rPr>
              <w:t>AU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F2C75">
              <w:rPr>
                <w:rFonts w:ascii="Times New Roman" w:hAnsi="Times New Roman" w:cs="Times New Roman"/>
                <w:i/>
                <w:sz w:val="20"/>
                <w:szCs w:val="20"/>
              </w:rPr>
              <w:t>AL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) – заданные верхнее (нижнее) предельное значение для допустимых измеренных значений величины (приемочная граница).</w:t>
            </w:r>
            <w:proofErr w:type="gramEnd"/>
          </w:p>
          <w:p w:rsidR="00977A6C" w:rsidRDefault="00977A6C" w:rsidP="00977A6C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Расширенная неопределенность измерений </w:t>
            </w:r>
            <w:r w:rsidRPr="00837BD9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, должна быть меньше (либо равна) 1/2 границ поля допуска, установленных в НМТД (др. документах и правилах) (TUR ≥ 2:1).</w:t>
            </w:r>
          </w:p>
          <w:p w:rsidR="00977A6C" w:rsidRDefault="00977A6C" w:rsidP="00977A6C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этом:</w:t>
            </w:r>
          </w:p>
          <w:p w:rsidR="00977A6C" w:rsidRDefault="00977A6C" w:rsidP="00977A6C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 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Заявлени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(заключения) о соответствии </w:t>
            </w:r>
            <w:r w:rsidRPr="008F2C75">
              <w:rPr>
                <w:rFonts w:ascii="Times New Roman" w:hAnsi="Times New Roman" w:cs="Times New Roman"/>
                <w:sz w:val="20"/>
                <w:szCs w:val="20"/>
              </w:rPr>
              <w:t>бинарные;</w:t>
            </w:r>
          </w:p>
          <w:p w:rsidR="00977A6C" w:rsidRDefault="00977A6C" w:rsidP="00977A6C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 </w:t>
            </w: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 xml:space="preserve">Оценка измеренной (при прямых измерениях) или вычисленной (при косвенных измерениях) величины, как предполагается, имеет нормальное распределение вероятности (в большинстве случаев, либо близкое к </w:t>
            </w:r>
            <w:proofErr w:type="gramStart"/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нормальному</w:t>
            </w:r>
            <w:proofErr w:type="gramEnd"/>
            <w:r w:rsidRPr="000763D7">
              <w:rPr>
                <w:rFonts w:ascii="Times New Roman" w:hAnsi="Times New Roman" w:cs="Times New Roman"/>
                <w:sz w:val="20"/>
                <w:szCs w:val="20"/>
              </w:rPr>
              <w:t xml:space="preserve"> (симметричное)), а для оценки риска (в случае необходимости такой оценки) используется специфический риск. В этом случае, риск того, что принятые результаты окажутся за границами поля допус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ка, может достигать 50 </w:t>
            </w: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%. Риск ложно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отбраковки тоже доходит до 50 </w:t>
            </w:r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% для результатов, лежащих вне приемочного интервала.</w:t>
            </w:r>
          </w:p>
          <w:p w:rsidR="00977A6C" w:rsidRDefault="00977A6C" w:rsidP="00977A6C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D7">
              <w:rPr>
                <w:rFonts w:ascii="Times New Roman" w:hAnsi="Times New Roman" w:cs="Times New Roman"/>
                <w:sz w:val="20"/>
                <w:szCs w:val="20"/>
              </w:rPr>
              <w:t>Данные выводы по значениям рисков справедливы и для других форм симметричных распределений вероятностей измеренной (при прямых измерениях) или вычисленной (при косвенных измерениях) величины при соответствующем правильном выборе (расчете) значения коэффициента охвата, используемого для вычисления значения расширенной неопределённости.</w:t>
            </w:r>
            <w:proofErr w:type="gramEnd"/>
          </w:p>
          <w:p w:rsidR="00977A6C" w:rsidRDefault="00977A6C" w:rsidP="00977A6C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 </w:t>
            </w:r>
            <w:r w:rsidRPr="008D2295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(заключения) о соответствии (</w:t>
            </w:r>
            <w:r w:rsidRPr="008D2295">
              <w:rPr>
                <w:rFonts w:ascii="Times New Roman" w:hAnsi="Times New Roman" w:cs="Times New Roman"/>
                <w:sz w:val="20"/>
                <w:szCs w:val="20"/>
              </w:rPr>
              <w:t>бинарные) делаются в виде:</w:t>
            </w:r>
          </w:p>
          <w:p w:rsidR="00977A6C" w:rsidRPr="00F563A1" w:rsidRDefault="00977A6C" w:rsidP="00977A6C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563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 </w:t>
            </w:r>
            <w:r w:rsidRPr="00F563A1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соответствует</w:t>
            </w:r>
            <w:r w:rsidRPr="00F563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– измеренные (вычисленные) значения находились в зоне приемки в измеренных точках;</w:t>
            </w:r>
          </w:p>
          <w:p w:rsidR="00977A6C" w:rsidRPr="00F563A1" w:rsidRDefault="00977A6C" w:rsidP="00977A6C">
            <w:pPr>
              <w:spacing w:line="192" w:lineRule="auto"/>
              <w:ind w:firstLine="218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563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 </w:t>
            </w:r>
            <w:r w:rsidRPr="00F563A1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не соответствует</w:t>
            </w:r>
            <w:r w:rsidRPr="00F563A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– один или более измеренных (вычисленных) значений попали за пределы допуска в измеренных точках.</w:t>
            </w:r>
            <w:bookmarkEnd w:id="6"/>
            <w:bookmarkEnd w:id="7"/>
          </w:p>
          <w:bookmarkEnd w:id="0"/>
          <w:bookmarkEnd w:id="8"/>
          <w:p w:rsidR="00977A6C" w:rsidRPr="007C0439" w:rsidRDefault="00977A6C" w:rsidP="00977A6C">
            <w:pPr>
              <w:spacing w:line="192" w:lineRule="auto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7A6C" w:rsidRPr="00EB6A0C" w:rsidRDefault="00977A6C" w:rsidP="00977A6C">
            <w:pPr>
              <w:spacing w:line="204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bookmarkStart w:id="13" w:name="OLE_LINK8"/>
            <w:bookmarkEnd w:id="3"/>
            <w:bookmarkEnd w:id="9"/>
            <w:bookmarkEnd w:id="10"/>
            <w:bookmarkEnd w:id="11"/>
            <w:r w:rsidRPr="00EB6A0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Примечания:</w:t>
            </w:r>
          </w:p>
          <w:p w:rsidR="00977A6C" w:rsidRPr="00EB6A0C" w:rsidRDefault="00977A6C" w:rsidP="00977A6C">
            <w:pPr>
              <w:spacing w:line="204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B6A0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1) – </w:t>
            </w:r>
            <w:r w:rsidRPr="00EB6A0C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правило принятия решения</w:t>
            </w:r>
            <w:r w:rsidRPr="00EB6A0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– задокументированное правило, которое описывает, для заданного требования и результата измерения, способ учета неопределенности измерения при приемке или браковке объекта (ОТИ) (см. также п. 3.7 ГОСТ ISO/IEC 17025);</w:t>
            </w:r>
          </w:p>
          <w:p w:rsidR="00977A6C" w:rsidRDefault="00977A6C" w:rsidP="00977A6C">
            <w:pPr>
              <w:spacing w:line="204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B6A0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2) – используется в случае необходимости предоставления общего заключения (заявления) о соответствии на основании частных заключ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ений (заявлений) о соответствии;</w:t>
            </w:r>
          </w:p>
          <w:p w:rsidR="00977A6C" w:rsidRDefault="00977A6C" w:rsidP="007C0439">
            <w:pPr>
              <w:spacing w:line="204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3) – </w:t>
            </w:r>
            <w:r w:rsidRPr="00D25751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второе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П.П.Р. используется в случае невозможности применения </w:t>
            </w:r>
            <w:r w:rsidRPr="00D25751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первого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П.П.Р.</w:t>
            </w:r>
            <w:bookmarkEnd w:id="13"/>
          </w:p>
          <w:p w:rsidR="007C0439" w:rsidRPr="007C0439" w:rsidRDefault="007C0439" w:rsidP="007C0439">
            <w:pPr>
              <w:spacing w:line="204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</w:tc>
      </w:tr>
      <w:bookmarkEnd w:id="1"/>
    </w:tbl>
    <w:p w:rsidR="00D8340C" w:rsidRDefault="00D8340C" w:rsidP="00447628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  <w:u w:val="single"/>
        </w:rPr>
      </w:pPr>
    </w:p>
    <w:p w:rsidR="00232FC2" w:rsidRPr="00B95643" w:rsidRDefault="00232FC2" w:rsidP="00232FC2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33"/>
        <w:gridCol w:w="5257"/>
      </w:tblGrid>
      <w:tr w:rsidR="00232FC2" w:rsidRPr="00B95643" w:rsidTr="00977A6C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ИСПОЛНИТЕЛЬ: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ЗАКАЗЧИК:</w:t>
            </w:r>
          </w:p>
        </w:tc>
      </w:tr>
      <w:tr w:rsidR="00232FC2" w:rsidRPr="00B95643" w:rsidTr="00977A6C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ООО «</w:t>
            </w:r>
            <w:proofErr w:type="spellStart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КлинМет</w:t>
            </w:r>
            <w:proofErr w:type="spellEnd"/>
            <w:r w:rsidRPr="00B9564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»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2FC2" w:rsidRPr="00B95643" w:rsidTr="00977A6C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Директор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ООО «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КлинМет</w:t>
            </w:r>
            <w:proofErr w:type="spell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___________________________/ В.Н. </w:t>
            </w:r>
            <w:proofErr w:type="spellStart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Славков</w:t>
            </w:r>
            <w:proofErr w:type="spellEnd"/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FC2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E6B69" w:rsidRPr="00B95643" w:rsidRDefault="008E6B69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___________________________/ </w:t>
            </w:r>
            <w:r w:rsidR="008E6B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</w:t>
            </w:r>
            <w:r w:rsidRPr="00B956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232FC2" w:rsidRPr="00B95643" w:rsidRDefault="00232FC2" w:rsidP="00977A6C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956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</w:tr>
    </w:tbl>
    <w:p w:rsidR="00232FC2" w:rsidRPr="00B95643" w:rsidRDefault="00232FC2" w:rsidP="00232FC2">
      <w:pPr>
        <w:spacing w:after="0" w:line="216" w:lineRule="auto"/>
        <w:rPr>
          <w:rFonts w:ascii="Times New Roman" w:hAnsi="Times New Roman" w:cs="Times New Roman"/>
          <w:spacing w:val="-4"/>
          <w:sz w:val="24"/>
          <w:szCs w:val="24"/>
          <w:u w:val="single"/>
        </w:rPr>
      </w:pPr>
    </w:p>
    <w:p w:rsidR="001C01E1" w:rsidRPr="00B95643" w:rsidRDefault="001C01E1" w:rsidP="00232FC2">
      <w:pPr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  <w:sectPr w:rsidR="001C01E1" w:rsidRPr="00B95643" w:rsidSect="00447628">
          <w:headerReference w:type="even" r:id="rId14"/>
          <w:headerReference w:type="default" r:id="rId15"/>
          <w:footerReference w:type="default" r:id="rId16"/>
          <w:headerReference w:type="first" r:id="rId17"/>
          <w:pgSz w:w="16838" w:h="11906" w:orient="landscape"/>
          <w:pgMar w:top="720" w:right="720" w:bottom="720" w:left="720" w:header="708" w:footer="497" w:gutter="0"/>
          <w:pgNumType w:start="1"/>
          <w:cols w:space="708"/>
          <w:docGrid w:linePitch="360"/>
        </w:sectPr>
      </w:pPr>
    </w:p>
    <w:p w:rsidR="001B5F69" w:rsidRPr="008E6B69" w:rsidRDefault="00F810F5" w:rsidP="001B5F69">
      <w:pPr>
        <w:spacing w:after="0" w:line="216" w:lineRule="auto"/>
        <w:ind w:left="7088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ПРИЛОЖЕНИЕ № </w:t>
      </w:r>
      <w:r w:rsidR="008E6B69" w:rsidRPr="008E6B69">
        <w:rPr>
          <w:rFonts w:ascii="Times New Roman" w:hAnsi="Times New Roman" w:cs="Times New Roman"/>
          <w:b/>
          <w:spacing w:val="-4"/>
          <w:sz w:val="24"/>
          <w:szCs w:val="24"/>
        </w:rPr>
        <w:t>_____</w:t>
      </w:r>
    </w:p>
    <w:p w:rsidR="001B5F69" w:rsidRPr="008E6B69" w:rsidRDefault="00C97E03" w:rsidP="001B5F69">
      <w:pPr>
        <w:spacing w:after="0" w:line="216" w:lineRule="auto"/>
        <w:ind w:left="7088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8E6B69">
        <w:rPr>
          <w:rFonts w:ascii="Times New Roman" w:hAnsi="Times New Roman" w:cs="Times New Roman"/>
          <w:spacing w:val="-4"/>
          <w:sz w:val="24"/>
          <w:szCs w:val="24"/>
        </w:rPr>
        <w:t>к Договору</w:t>
      </w:r>
      <w:r w:rsidR="00E77697" w:rsidRPr="008E6B69">
        <w:rPr>
          <w:rFonts w:ascii="Times New Roman" w:hAnsi="Times New Roman" w:cs="Times New Roman"/>
          <w:spacing w:val="-4"/>
          <w:sz w:val="24"/>
          <w:szCs w:val="24"/>
        </w:rPr>
        <w:br/>
      </w:r>
      <w:r w:rsidR="001B5F69"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№ </w:t>
      </w:r>
      <w:r w:rsidR="008E6B69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____________________</w:t>
      </w:r>
    </w:p>
    <w:p w:rsidR="001B5F69" w:rsidRPr="008E6B69" w:rsidRDefault="001B5F69" w:rsidP="001B5F69">
      <w:pPr>
        <w:spacing w:after="0" w:line="216" w:lineRule="auto"/>
        <w:ind w:left="7088"/>
        <w:rPr>
          <w:rFonts w:ascii="Times New Roman" w:hAnsi="Times New Roman" w:cs="Times New Roman"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spacing w:val="-4"/>
          <w:sz w:val="24"/>
          <w:szCs w:val="24"/>
        </w:rPr>
        <w:t>от «</w:t>
      </w:r>
      <w:r w:rsidR="008E6B69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 w:rsidR="008E6B69">
        <w:rPr>
          <w:rFonts w:ascii="Times New Roman" w:hAnsi="Times New Roman" w:cs="Times New Roman"/>
          <w:spacing w:val="-4"/>
          <w:sz w:val="24"/>
          <w:szCs w:val="24"/>
        </w:rPr>
        <w:t>________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 20</w:t>
      </w:r>
      <w:r w:rsidR="008E6B69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t>г.</w:t>
      </w:r>
    </w:p>
    <w:p w:rsidR="001B5F69" w:rsidRPr="008E6B69" w:rsidRDefault="001B5F69" w:rsidP="001B5F69">
      <w:pPr>
        <w:spacing w:after="0" w:line="216" w:lineRule="auto"/>
        <w:ind w:left="7088"/>
        <w:rPr>
          <w:rFonts w:ascii="Times New Roman" w:hAnsi="Times New Roman" w:cs="Times New Roman"/>
          <w:spacing w:val="-4"/>
          <w:sz w:val="24"/>
          <w:szCs w:val="24"/>
        </w:rPr>
      </w:pPr>
    </w:p>
    <w:p w:rsidR="001B5F69" w:rsidRPr="008E6B69" w:rsidRDefault="001B5F69" w:rsidP="001B5F69">
      <w:pPr>
        <w:spacing w:after="0" w:line="216" w:lineRule="auto"/>
        <w:ind w:left="7088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77"/>
        <w:gridCol w:w="4578"/>
      </w:tblGrid>
      <w:tr w:rsidR="001B5F69" w:rsidRPr="008E6B69" w:rsidTr="00EB0D07">
        <w:trPr>
          <w:jc w:val="center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1B5F69" w:rsidRPr="008E6B69" w:rsidRDefault="001B5F69" w:rsidP="00EB0D0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B69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1B5F69" w:rsidRPr="008E6B69" w:rsidRDefault="00A67CBD" w:rsidP="008E6B69">
            <w:pPr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6B69" w:rsidRPr="008E6B6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E6B6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E6B69" w:rsidRPr="008E6B6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8E6B6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E6B69" w:rsidRPr="008E6B6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E6B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B5F69" w:rsidRPr="008E6B69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1B5F69" w:rsidRPr="008E6B69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b/>
          <w:spacing w:val="-4"/>
          <w:sz w:val="24"/>
          <w:szCs w:val="24"/>
        </w:rPr>
        <w:t>ПРОТОКОЛ СОГЛАШЕНИЯ</w:t>
      </w:r>
    </w:p>
    <w:p w:rsidR="001B5F69" w:rsidRPr="008E6B69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ДОГОВОРНОЙ ЦЕНЕ </w:t>
      </w:r>
      <w:r w:rsidRPr="008E6B69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№ </w:t>
      </w:r>
      <w:r w:rsidR="008E6B69" w:rsidRPr="008E6B69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_______</w:t>
      </w:r>
    </w:p>
    <w:p w:rsidR="001B5F69" w:rsidRPr="00B95643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C97E03" w:rsidRPr="008E6B69" w:rsidRDefault="001B5F69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spacing w:val="-4"/>
          <w:sz w:val="24"/>
          <w:szCs w:val="24"/>
        </w:rPr>
        <w:t>Сторонами Договора № </w:t>
      </w:r>
      <w:r w:rsidR="008E6B69" w:rsidRPr="008E6B69">
        <w:rPr>
          <w:rFonts w:ascii="Times New Roman" w:hAnsi="Times New Roman" w:cs="Times New Roman"/>
          <w:spacing w:val="-4"/>
          <w:sz w:val="24"/>
          <w:szCs w:val="24"/>
        </w:rPr>
        <w:t>______________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8E6B69">
        <w:rPr>
          <w:rFonts w:ascii="Times New Roman" w:hAnsi="Times New Roman" w:cs="Times New Roman"/>
          <w:spacing w:val="-4"/>
          <w:sz w:val="24"/>
          <w:szCs w:val="24"/>
        </w:rPr>
        <w:t>от</w:t>
      </w:r>
      <w:proofErr w:type="gramEnd"/>
      <w:r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E6B69" w:rsidRPr="008E6B69">
        <w:rPr>
          <w:rFonts w:ascii="Times New Roman" w:hAnsi="Times New Roman" w:cs="Times New Roman"/>
          <w:spacing w:val="-4"/>
          <w:sz w:val="24"/>
          <w:szCs w:val="24"/>
        </w:rPr>
        <w:t>_____________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 достигнуто </w:t>
      </w:r>
      <w:proofErr w:type="gramStart"/>
      <w:r w:rsidRPr="008E6B69">
        <w:rPr>
          <w:rFonts w:ascii="Times New Roman" w:hAnsi="Times New Roman" w:cs="Times New Roman"/>
          <w:spacing w:val="-4"/>
          <w:sz w:val="24"/>
          <w:szCs w:val="24"/>
        </w:rPr>
        <w:t>соглашение</w:t>
      </w:r>
      <w:proofErr w:type="gramEnd"/>
      <w:r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 о размере договорной цены </w:t>
      </w:r>
      <w:r w:rsidR="00EC025D" w:rsidRPr="008E6B69">
        <w:rPr>
          <w:rFonts w:ascii="Times New Roman" w:hAnsi="Times New Roman" w:cs="Times New Roman"/>
          <w:spacing w:val="-4"/>
          <w:sz w:val="24"/>
          <w:szCs w:val="24"/>
        </w:rPr>
        <w:t>на проведение технических исследований (испытаний), измерений</w:t>
      </w:r>
      <w:r w:rsidR="00C97E03" w:rsidRPr="008E6B69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B5F69" w:rsidRPr="008E6B69" w:rsidRDefault="001B5F69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Стоимость </w:t>
      </w:r>
      <w:r w:rsidR="00C97E03" w:rsidRPr="008E6B69">
        <w:rPr>
          <w:rFonts w:ascii="Times New Roman" w:hAnsi="Times New Roman" w:cs="Times New Roman"/>
          <w:spacing w:val="-4"/>
          <w:sz w:val="24"/>
          <w:szCs w:val="24"/>
        </w:rPr>
        <w:t>Услуги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 по</w:t>
      </w:r>
      <w:r w:rsidR="00F810F5"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C025D" w:rsidRPr="008E6B69">
        <w:rPr>
          <w:rFonts w:ascii="Times New Roman" w:hAnsi="Times New Roman" w:cs="Times New Roman"/>
          <w:spacing w:val="-4"/>
          <w:sz w:val="24"/>
          <w:szCs w:val="24"/>
        </w:rPr>
        <w:t>ТИ</w:t>
      </w:r>
      <w:r w:rsidR="00F810F5"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370C6" w:rsidRPr="008E6B69">
        <w:rPr>
          <w:rFonts w:ascii="Times New Roman" w:hAnsi="Times New Roman" w:cs="Times New Roman"/>
          <w:spacing w:val="-4"/>
          <w:sz w:val="24"/>
          <w:szCs w:val="24"/>
        </w:rPr>
        <w:t>ИТС</w:t>
      </w:r>
      <w:r w:rsidR="00F810F5"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="00C97E03" w:rsidRPr="008E6B69">
        <w:rPr>
          <w:rFonts w:ascii="Times New Roman" w:hAnsi="Times New Roman" w:cs="Times New Roman"/>
          <w:spacing w:val="-4"/>
          <w:sz w:val="24"/>
          <w:szCs w:val="24"/>
        </w:rPr>
        <w:t>с учетом сведений указанных в Приложении № </w:t>
      </w:r>
      <w:r w:rsidR="008E6B69" w:rsidRPr="008E6B69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="00C97E03"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 к Договору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t>), составляет</w:t>
      </w:r>
      <w:proofErr w:type="gramStart"/>
      <w:r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C025D" w:rsidRPr="008E6B69">
        <w:rPr>
          <w:rFonts w:ascii="Times New Roman" w:hAnsi="Times New Roman" w:cs="Times New Roman"/>
          <w:b/>
          <w:spacing w:val="-4"/>
          <w:sz w:val="24"/>
          <w:szCs w:val="24"/>
        </w:rPr>
        <w:t>________</w:t>
      </w:r>
      <w:r w:rsidR="00C42556" w:rsidRPr="008E6B6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E6B69">
        <w:rPr>
          <w:rFonts w:ascii="Times New Roman" w:hAnsi="Times New Roman" w:cs="Times New Roman"/>
          <w:b/>
          <w:spacing w:val="-4"/>
          <w:sz w:val="24"/>
          <w:szCs w:val="24"/>
        </w:rPr>
        <w:t>(</w:t>
      </w:r>
      <w:r w:rsidR="00EC025D" w:rsidRPr="008E6B69">
        <w:rPr>
          <w:rFonts w:ascii="Times New Roman" w:hAnsi="Times New Roman" w:cs="Times New Roman"/>
          <w:b/>
          <w:spacing w:val="-4"/>
          <w:sz w:val="24"/>
          <w:szCs w:val="24"/>
        </w:rPr>
        <w:t>___________</w:t>
      </w:r>
      <w:r w:rsidR="000F4509" w:rsidRPr="008E6B69">
        <w:rPr>
          <w:rFonts w:ascii="Times New Roman" w:hAnsi="Times New Roman" w:cs="Times New Roman"/>
          <w:b/>
          <w:spacing w:val="-4"/>
          <w:sz w:val="24"/>
          <w:szCs w:val="24"/>
        </w:rPr>
        <w:t>____</w:t>
      </w:r>
      <w:r w:rsidR="00EC025D" w:rsidRPr="008E6B69">
        <w:rPr>
          <w:rFonts w:ascii="Times New Roman" w:hAnsi="Times New Roman" w:cs="Times New Roman"/>
          <w:b/>
          <w:spacing w:val="-4"/>
          <w:sz w:val="24"/>
          <w:szCs w:val="24"/>
        </w:rPr>
        <w:t>____________</w:t>
      </w:r>
      <w:r w:rsidRPr="008E6B69">
        <w:rPr>
          <w:rFonts w:ascii="Times New Roman" w:hAnsi="Times New Roman" w:cs="Times New Roman"/>
          <w:b/>
          <w:spacing w:val="-4"/>
          <w:sz w:val="24"/>
          <w:szCs w:val="24"/>
        </w:rPr>
        <w:t xml:space="preserve">) </w:t>
      </w:r>
      <w:proofErr w:type="gramEnd"/>
      <w:r w:rsidRPr="008E6B69">
        <w:rPr>
          <w:rFonts w:ascii="Times New Roman" w:hAnsi="Times New Roman" w:cs="Times New Roman"/>
          <w:b/>
          <w:spacing w:val="-4"/>
          <w:sz w:val="24"/>
          <w:szCs w:val="24"/>
        </w:rPr>
        <w:t xml:space="preserve">руб. </w:t>
      </w:r>
      <w:r w:rsidR="00EC025D" w:rsidRPr="008E6B69">
        <w:rPr>
          <w:rFonts w:ascii="Times New Roman" w:hAnsi="Times New Roman" w:cs="Times New Roman"/>
          <w:b/>
          <w:spacing w:val="-4"/>
          <w:sz w:val="24"/>
          <w:szCs w:val="24"/>
        </w:rPr>
        <w:t>___</w:t>
      </w:r>
      <w:r w:rsidRPr="008E6B6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коп., НДС не облагается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t>, в связи с применением Исполнителем упрощенной системы налогообложения (ст. 346.12, 346.13 НК РФ).</w:t>
      </w:r>
    </w:p>
    <w:p w:rsidR="001B5F69" w:rsidRPr="008E6B69" w:rsidRDefault="00000AA8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spacing w:val="-4"/>
          <w:sz w:val="24"/>
          <w:szCs w:val="24"/>
        </w:rPr>
        <w:t>Данная цена включает в себя стоимость оказываемой Услуги, все затраты, издержки, налоги и сборы, а также другие обязательные платежи, уплачиваемые в соответствии с действующим законодательством Российской Федерации, в том числе, транспортные и накладные расходы Исполнителя.</w:t>
      </w:r>
    </w:p>
    <w:p w:rsidR="001B5F69" w:rsidRPr="008E6B69" w:rsidRDefault="001B5F69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spacing w:val="-4"/>
          <w:sz w:val="24"/>
          <w:szCs w:val="24"/>
        </w:rPr>
        <w:t>Настоящий Протокол является основанием для проведения взаимных расчетов и платежей по Договору</w:t>
      </w:r>
      <w:r w:rsidR="00000AA8"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t>между Сторонами.</w:t>
      </w:r>
    </w:p>
    <w:p w:rsidR="001B5F69" w:rsidRPr="008E6B69" w:rsidRDefault="001B5F69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Настоящий Протокол является неотъемлемой частью Договора на </w:t>
      </w:r>
      <w:r w:rsidR="00A15BC0" w:rsidRPr="008E6B69">
        <w:rPr>
          <w:rFonts w:ascii="Times New Roman" w:hAnsi="Times New Roman" w:cs="Times New Roman"/>
          <w:spacing w:val="-4"/>
          <w:sz w:val="24"/>
          <w:szCs w:val="24"/>
        </w:rPr>
        <w:t>проведение технических исследований (испытаний), измерений</w:t>
      </w:r>
      <w:r w:rsidR="00C42556"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 № </w:t>
      </w:r>
      <w:r w:rsidR="008E6B69" w:rsidRPr="008E6B69">
        <w:rPr>
          <w:rFonts w:ascii="Times New Roman" w:hAnsi="Times New Roman" w:cs="Times New Roman"/>
          <w:spacing w:val="-4"/>
          <w:sz w:val="24"/>
          <w:szCs w:val="24"/>
        </w:rPr>
        <w:t>______________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 от «</w:t>
      </w:r>
      <w:r w:rsidR="008E6B69" w:rsidRPr="008E6B69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 w:rsidR="008E6B69" w:rsidRPr="008E6B69">
        <w:rPr>
          <w:rFonts w:ascii="Times New Roman" w:hAnsi="Times New Roman" w:cs="Times New Roman"/>
          <w:spacing w:val="-4"/>
          <w:sz w:val="24"/>
          <w:szCs w:val="24"/>
        </w:rPr>
        <w:t>__________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t xml:space="preserve"> 20</w:t>
      </w:r>
      <w:r w:rsidR="008E6B69" w:rsidRPr="008E6B69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8E6B69">
        <w:rPr>
          <w:rFonts w:ascii="Times New Roman" w:hAnsi="Times New Roman" w:cs="Times New Roman"/>
          <w:spacing w:val="-4"/>
          <w:sz w:val="24"/>
          <w:szCs w:val="24"/>
        </w:rPr>
        <w:t> г.</w:t>
      </w:r>
    </w:p>
    <w:p w:rsidR="001B5F69" w:rsidRPr="008E6B69" w:rsidRDefault="001B5F69" w:rsidP="001B5F69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E6B69">
        <w:rPr>
          <w:rFonts w:ascii="Times New Roman" w:hAnsi="Times New Roman" w:cs="Times New Roman"/>
          <w:spacing w:val="-4"/>
          <w:sz w:val="24"/>
          <w:szCs w:val="24"/>
        </w:rPr>
        <w:t>Настоящий Протокол оформлен в двух экземплярах, имеющих одинаковую юридическую силу, по одному для каждой из Сторон.</w:t>
      </w:r>
    </w:p>
    <w:p w:rsidR="001B5F69" w:rsidRPr="008E6B69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1B5F69" w:rsidRPr="008E6B69" w:rsidRDefault="001B5F69" w:rsidP="001B5F69">
      <w:pPr>
        <w:spacing w:after="0" w:line="216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33"/>
        <w:gridCol w:w="5257"/>
      </w:tblGrid>
      <w:tr w:rsidR="008E6B69" w:rsidRPr="008E6B69" w:rsidTr="004335E6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556" w:rsidRPr="008E6B69" w:rsidRDefault="00C42556" w:rsidP="00EB0D07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E6B6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ИСПОЛНИТЕЛЬ: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42556" w:rsidRPr="008E6B69" w:rsidRDefault="00000AA8" w:rsidP="004335E6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E6B6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ЗАКАЗЧИК</w:t>
            </w:r>
            <w:r w:rsidR="00C42556" w:rsidRPr="008E6B6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:</w:t>
            </w:r>
          </w:p>
        </w:tc>
      </w:tr>
      <w:tr w:rsidR="008E6B69" w:rsidRPr="008E6B69" w:rsidTr="004335E6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556" w:rsidRPr="008E6B69" w:rsidRDefault="00C42556" w:rsidP="00EB0D07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E6B6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ООО «</w:t>
            </w:r>
            <w:proofErr w:type="spellStart"/>
            <w:r w:rsidRPr="008E6B6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КлинМет</w:t>
            </w:r>
            <w:proofErr w:type="spellEnd"/>
            <w:r w:rsidRPr="008E6B6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»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C42556" w:rsidRPr="008E6B69" w:rsidRDefault="00C42556" w:rsidP="004335E6">
            <w:pPr>
              <w:spacing w:line="216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8E6B69" w:rsidRPr="008E6B69" w:rsidTr="00EB0D07">
        <w:trPr>
          <w:jc w:val="center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F69" w:rsidRPr="008E6B69" w:rsidRDefault="00C42556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E6B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Директор</w:t>
            </w:r>
            <w:r w:rsidRPr="008E6B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="001B5F69" w:rsidRPr="008E6B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ООО «</w:t>
            </w:r>
            <w:proofErr w:type="spellStart"/>
            <w:r w:rsidR="001B5F69" w:rsidRPr="008E6B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КлинМет</w:t>
            </w:r>
            <w:proofErr w:type="spellEnd"/>
            <w:r w:rsidR="001B5F69" w:rsidRPr="008E6B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1B5F69" w:rsidRPr="008E6B69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8E6B69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8E6B69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8E6B69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8E6B69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8E6B69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8E6B69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8E6B69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E6B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___________________________/ В.Н. </w:t>
            </w:r>
            <w:proofErr w:type="spellStart"/>
            <w:r w:rsidRPr="008E6B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Славков</w:t>
            </w:r>
            <w:proofErr w:type="spellEnd"/>
            <w:r w:rsidRPr="008E6B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1B5F69" w:rsidRPr="008E6B69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E6B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F69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E6B69" w:rsidRPr="008E6B69" w:rsidRDefault="008E6B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8E6B69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8E6B69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8E6B69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8E6B69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8E6B69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8E6B69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1B5F69" w:rsidRPr="008E6B69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E6B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___________________________/ </w:t>
            </w:r>
            <w:r w:rsidR="008E6B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</w:t>
            </w:r>
            <w:r w:rsidRPr="008E6B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</w:t>
            </w:r>
          </w:p>
          <w:p w:rsidR="001B5F69" w:rsidRPr="008E6B69" w:rsidRDefault="001B5F69" w:rsidP="00EB0D07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E6B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М.П.</w:t>
            </w:r>
          </w:p>
        </w:tc>
      </w:tr>
    </w:tbl>
    <w:p w:rsidR="00C14656" w:rsidRDefault="00C14656" w:rsidP="00E77697">
      <w:pPr>
        <w:spacing w:after="0" w:line="216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C14656" w:rsidRPr="00C14656" w:rsidRDefault="00C14656" w:rsidP="00C14656">
      <w:pPr>
        <w:rPr>
          <w:rFonts w:ascii="Times New Roman" w:hAnsi="Times New Roman" w:cs="Times New Roman"/>
          <w:sz w:val="24"/>
          <w:szCs w:val="24"/>
        </w:rPr>
      </w:pPr>
    </w:p>
    <w:p w:rsidR="00C14656" w:rsidRPr="00C14656" w:rsidRDefault="00C14656" w:rsidP="00C14656">
      <w:pPr>
        <w:rPr>
          <w:rFonts w:ascii="Times New Roman" w:hAnsi="Times New Roman" w:cs="Times New Roman"/>
          <w:sz w:val="24"/>
          <w:szCs w:val="24"/>
        </w:rPr>
      </w:pPr>
    </w:p>
    <w:p w:rsidR="00C14656" w:rsidRPr="00C14656" w:rsidRDefault="00C14656" w:rsidP="00C14656">
      <w:pPr>
        <w:rPr>
          <w:rFonts w:ascii="Times New Roman" w:hAnsi="Times New Roman" w:cs="Times New Roman"/>
          <w:sz w:val="24"/>
          <w:szCs w:val="24"/>
        </w:rPr>
      </w:pPr>
    </w:p>
    <w:p w:rsidR="00C14656" w:rsidRPr="00C14656" w:rsidRDefault="00C14656" w:rsidP="00C14656">
      <w:pPr>
        <w:rPr>
          <w:rFonts w:ascii="Times New Roman" w:hAnsi="Times New Roman" w:cs="Times New Roman"/>
          <w:sz w:val="24"/>
          <w:szCs w:val="24"/>
        </w:rPr>
      </w:pPr>
    </w:p>
    <w:p w:rsidR="00C14656" w:rsidRPr="00C14656" w:rsidRDefault="00C14656" w:rsidP="00C14656">
      <w:pPr>
        <w:rPr>
          <w:rFonts w:ascii="Times New Roman" w:hAnsi="Times New Roman" w:cs="Times New Roman"/>
          <w:sz w:val="24"/>
          <w:szCs w:val="24"/>
        </w:rPr>
      </w:pPr>
    </w:p>
    <w:p w:rsidR="00C14656" w:rsidRPr="00C14656" w:rsidRDefault="00C14656" w:rsidP="00C14656">
      <w:pPr>
        <w:rPr>
          <w:rFonts w:ascii="Times New Roman" w:hAnsi="Times New Roman" w:cs="Times New Roman"/>
          <w:sz w:val="24"/>
          <w:szCs w:val="24"/>
        </w:rPr>
      </w:pPr>
    </w:p>
    <w:p w:rsidR="00C14656" w:rsidRPr="00C14656" w:rsidRDefault="00C14656" w:rsidP="00C14656">
      <w:pPr>
        <w:rPr>
          <w:rFonts w:ascii="Times New Roman" w:hAnsi="Times New Roman" w:cs="Times New Roman"/>
          <w:sz w:val="24"/>
          <w:szCs w:val="24"/>
        </w:rPr>
      </w:pPr>
    </w:p>
    <w:p w:rsidR="00C14656" w:rsidRPr="00C14656" w:rsidRDefault="00C14656" w:rsidP="00C14656">
      <w:pPr>
        <w:rPr>
          <w:rFonts w:ascii="Times New Roman" w:hAnsi="Times New Roman" w:cs="Times New Roman"/>
          <w:sz w:val="24"/>
          <w:szCs w:val="24"/>
        </w:rPr>
      </w:pPr>
    </w:p>
    <w:p w:rsidR="00CB32A1" w:rsidRPr="00C14656" w:rsidRDefault="00C14656" w:rsidP="00C14656">
      <w:pPr>
        <w:tabs>
          <w:tab w:val="left" w:pos="4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B32A1" w:rsidRPr="00C14656" w:rsidSect="000113B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720" w:right="720" w:bottom="720" w:left="720" w:header="708" w:footer="4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4BE" w:rsidRDefault="005C64BE" w:rsidP="008B60E2">
      <w:pPr>
        <w:spacing w:after="0" w:line="240" w:lineRule="auto"/>
      </w:pPr>
      <w:r>
        <w:separator/>
      </w:r>
    </w:p>
  </w:endnote>
  <w:endnote w:type="continuationSeparator" w:id="0">
    <w:p w:rsidR="005C64BE" w:rsidRDefault="005C64BE" w:rsidP="008B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967" w:rsidRDefault="000209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Ind w:w="108" w:type="dxa"/>
      <w:tblLook w:val="04A0" w:firstRow="1" w:lastRow="0" w:firstColumn="1" w:lastColumn="0" w:noHBand="0" w:noVBand="1"/>
    </w:tblPr>
    <w:tblGrid>
      <w:gridCol w:w="8647"/>
      <w:gridCol w:w="1843"/>
    </w:tblGrid>
    <w:tr w:rsidR="00977A6C" w:rsidRPr="008B60E2" w:rsidTr="00666F22">
      <w:tc>
        <w:tcPr>
          <w:tcW w:w="8647" w:type="dxa"/>
          <w:tcBorders>
            <w:top w:val="nil"/>
            <w:left w:val="nil"/>
            <w:bottom w:val="nil"/>
            <w:right w:val="nil"/>
          </w:tcBorders>
        </w:tcPr>
        <w:p w:rsidR="00977A6C" w:rsidRPr="00CF28F6" w:rsidRDefault="00977A6C" w:rsidP="008E6B69">
          <w:pPr>
            <w:pStyle w:val="a6"/>
            <w:rPr>
              <w:rFonts w:ascii="Times New Roman" w:hAnsi="Times New Roman" w:cs="Times New Roman"/>
            </w:rPr>
          </w:pPr>
          <w:r w:rsidRPr="00CF28F6">
            <w:rPr>
              <w:rFonts w:ascii="Times New Roman" w:hAnsi="Times New Roman" w:cs="Times New Roman"/>
              <w:sz w:val="20"/>
              <w:szCs w:val="20"/>
            </w:rPr>
            <w:t>Договор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№ </w:t>
          </w:r>
          <w:r w:rsidR="008E6B69">
            <w:rPr>
              <w:rFonts w:ascii="Times New Roman" w:hAnsi="Times New Roman" w:cs="Times New Roman"/>
              <w:sz w:val="20"/>
              <w:szCs w:val="20"/>
              <w:u w:val="single"/>
            </w:rPr>
            <w:t>_____________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gramStart"/>
          <w:r>
            <w:rPr>
              <w:rFonts w:ascii="Times New Roman" w:hAnsi="Times New Roman" w:cs="Times New Roman"/>
              <w:sz w:val="20"/>
              <w:szCs w:val="20"/>
            </w:rPr>
            <w:t>о</w:t>
          </w:r>
          <w:r w:rsidRPr="00B12C51">
            <w:rPr>
              <w:rFonts w:ascii="Times New Roman" w:hAnsi="Times New Roman" w:cs="Times New Roman"/>
              <w:sz w:val="20"/>
              <w:szCs w:val="20"/>
            </w:rPr>
            <w:t>т</w:t>
          </w:r>
          <w:proofErr w:type="gramEnd"/>
          <w:r w:rsidRPr="00B12C51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8E6B69">
            <w:rPr>
              <w:rFonts w:ascii="Times New Roman" w:hAnsi="Times New Roman" w:cs="Times New Roman"/>
              <w:sz w:val="20"/>
              <w:szCs w:val="20"/>
            </w:rPr>
            <w:t>_______________</w:t>
          </w:r>
          <w:r w:rsidRPr="00CF28F6">
            <w:rPr>
              <w:rFonts w:ascii="Times New Roman" w:hAnsi="Times New Roman" w:cs="Times New Roman"/>
              <w:sz w:val="20"/>
              <w:szCs w:val="20"/>
            </w:rPr>
            <w:t>.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977A6C" w:rsidRPr="008B60E2" w:rsidRDefault="00977A6C" w:rsidP="00BE6110">
          <w:pPr>
            <w:pStyle w:val="a6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Страница 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instrText>PAGE  \* Arabic  \* MERGEFORMAT</w:instrTex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020967">
            <w:rPr>
              <w:rFonts w:ascii="Times New Roman" w:hAnsi="Times New Roman" w:cs="Times New Roman"/>
              <w:b/>
              <w:noProof/>
              <w:sz w:val="20"/>
              <w:szCs w:val="20"/>
            </w:rPr>
            <w:t>5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="00BE6110">
            <w:rPr>
              <w:rFonts w:ascii="Times New Roman" w:hAnsi="Times New Roman" w:cs="Times New Roman"/>
              <w:b/>
              <w:sz w:val="20"/>
              <w:szCs w:val="20"/>
            </w:rPr>
            <w:t>5</w:t>
          </w:r>
        </w:p>
      </w:tc>
    </w:tr>
  </w:tbl>
  <w:p w:rsidR="00977A6C" w:rsidRPr="008B60E2" w:rsidRDefault="00977A6C" w:rsidP="008B60E2">
    <w:pPr>
      <w:pStyle w:val="a6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967" w:rsidRDefault="00020967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Ind w:w="108" w:type="dxa"/>
      <w:tblLook w:val="04A0" w:firstRow="1" w:lastRow="0" w:firstColumn="1" w:lastColumn="0" w:noHBand="0" w:noVBand="1"/>
    </w:tblPr>
    <w:tblGrid>
      <w:gridCol w:w="7654"/>
      <w:gridCol w:w="7655"/>
    </w:tblGrid>
    <w:tr w:rsidR="00977A6C" w:rsidRPr="008B60E2" w:rsidTr="004B3EA1">
      <w:tc>
        <w:tcPr>
          <w:tcW w:w="7654" w:type="dxa"/>
          <w:tcBorders>
            <w:top w:val="nil"/>
            <w:left w:val="nil"/>
            <w:bottom w:val="nil"/>
            <w:right w:val="nil"/>
          </w:tcBorders>
        </w:tcPr>
        <w:p w:rsidR="00977A6C" w:rsidRPr="00CF28F6" w:rsidRDefault="00977A6C" w:rsidP="008E6B69">
          <w:pPr>
            <w:pStyle w:val="a6"/>
            <w:rPr>
              <w:rFonts w:ascii="Times New Roman" w:hAnsi="Times New Roman" w:cs="Times New Roman"/>
            </w:rPr>
          </w:pPr>
          <w:r w:rsidRPr="008E6B69">
            <w:rPr>
              <w:rFonts w:ascii="Times New Roman" w:hAnsi="Times New Roman" w:cs="Times New Roman"/>
              <w:sz w:val="20"/>
              <w:szCs w:val="20"/>
            </w:rPr>
            <w:t xml:space="preserve">Приложение № </w:t>
          </w:r>
          <w:r w:rsidR="008E6B69" w:rsidRPr="008E6B69">
            <w:rPr>
              <w:rFonts w:ascii="Times New Roman" w:hAnsi="Times New Roman" w:cs="Times New Roman"/>
              <w:sz w:val="20"/>
              <w:szCs w:val="20"/>
            </w:rPr>
            <w:t xml:space="preserve">_____ </w:t>
          </w:r>
          <w:r w:rsidRPr="008E6B69">
            <w:rPr>
              <w:rFonts w:ascii="Times New Roman" w:hAnsi="Times New Roman" w:cs="Times New Roman"/>
              <w:sz w:val="20"/>
              <w:szCs w:val="20"/>
            </w:rPr>
            <w:t xml:space="preserve">к договору № </w:t>
          </w:r>
          <w:r w:rsidR="008E6B69" w:rsidRPr="008E6B69">
            <w:rPr>
              <w:rFonts w:ascii="Times New Roman" w:hAnsi="Times New Roman" w:cs="Times New Roman"/>
              <w:sz w:val="20"/>
              <w:szCs w:val="20"/>
              <w:u w:val="single"/>
            </w:rPr>
            <w:t>_______________</w:t>
          </w:r>
          <w:r w:rsidRPr="008E6B6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gramStart"/>
          <w:r w:rsidRPr="008E6B69">
            <w:rPr>
              <w:rFonts w:ascii="Times New Roman" w:hAnsi="Times New Roman" w:cs="Times New Roman"/>
              <w:sz w:val="20"/>
              <w:szCs w:val="20"/>
            </w:rPr>
            <w:t>от</w:t>
          </w:r>
          <w:proofErr w:type="gramEnd"/>
          <w:r w:rsidRPr="008E6B6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8E6B69" w:rsidRPr="008E6B69">
            <w:rPr>
              <w:rFonts w:ascii="Times New Roman" w:hAnsi="Times New Roman" w:cs="Times New Roman"/>
              <w:sz w:val="20"/>
              <w:szCs w:val="20"/>
            </w:rPr>
            <w:t>_____________</w:t>
          </w:r>
          <w:r w:rsidRPr="008E6B69">
            <w:rPr>
              <w:rFonts w:ascii="Times New Roman" w:hAnsi="Times New Roman" w:cs="Times New Roman"/>
              <w:sz w:val="20"/>
              <w:szCs w:val="20"/>
            </w:rPr>
            <w:t>.</w:t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977A6C" w:rsidRPr="008B60E2" w:rsidRDefault="00977A6C" w:rsidP="00BE6110">
          <w:pPr>
            <w:pStyle w:val="a6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Страница 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instrText>PAGE  \* Arabic  \* MERGEFORMAT</w:instrTex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020967">
            <w:rPr>
              <w:rFonts w:ascii="Times New Roman" w:hAnsi="Times New Roman" w:cs="Times New Roman"/>
              <w:b/>
              <w:noProof/>
              <w:sz w:val="20"/>
              <w:szCs w:val="20"/>
            </w:rPr>
            <w:t>3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="00BE6110">
            <w:rPr>
              <w:rFonts w:ascii="Times New Roman" w:hAnsi="Times New Roman" w:cs="Times New Roman"/>
              <w:b/>
              <w:sz w:val="20"/>
              <w:szCs w:val="20"/>
            </w:rPr>
            <w:t>3</w:t>
          </w:r>
        </w:p>
      </w:tc>
    </w:tr>
  </w:tbl>
  <w:p w:rsidR="00977A6C" w:rsidRPr="008B60E2" w:rsidRDefault="00977A6C" w:rsidP="008B60E2">
    <w:pPr>
      <w:pStyle w:val="a6"/>
      <w:rPr>
        <w:rFonts w:ascii="Times New Roman" w:hAnsi="Times New Roman" w:cs="Times New Roman"/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Ind w:w="108" w:type="dxa"/>
      <w:tblLook w:val="04A0" w:firstRow="1" w:lastRow="0" w:firstColumn="1" w:lastColumn="0" w:noHBand="0" w:noVBand="1"/>
    </w:tblPr>
    <w:tblGrid>
      <w:gridCol w:w="8647"/>
      <w:gridCol w:w="1843"/>
    </w:tblGrid>
    <w:tr w:rsidR="00977A6C" w:rsidRPr="008B60E2" w:rsidTr="00582941">
      <w:tc>
        <w:tcPr>
          <w:tcW w:w="8647" w:type="dxa"/>
          <w:tcBorders>
            <w:top w:val="nil"/>
            <w:left w:val="nil"/>
            <w:bottom w:val="nil"/>
            <w:right w:val="nil"/>
          </w:tcBorders>
        </w:tcPr>
        <w:p w:rsidR="00977A6C" w:rsidRPr="00CF28F6" w:rsidRDefault="00977A6C" w:rsidP="008E6B69">
          <w:pPr>
            <w:pStyle w:val="a6"/>
            <w:rPr>
              <w:rFonts w:ascii="Times New Roman" w:hAnsi="Times New Roman" w:cs="Times New Roman"/>
            </w:rPr>
          </w:pPr>
          <w:r w:rsidRPr="008E6B69">
            <w:rPr>
              <w:rFonts w:ascii="Times New Roman" w:hAnsi="Times New Roman" w:cs="Times New Roman"/>
              <w:sz w:val="20"/>
              <w:szCs w:val="20"/>
            </w:rPr>
            <w:t xml:space="preserve">Приложение № </w:t>
          </w:r>
          <w:r w:rsidR="008E6B69" w:rsidRPr="008E6B69">
            <w:rPr>
              <w:rFonts w:ascii="Times New Roman" w:hAnsi="Times New Roman" w:cs="Times New Roman"/>
              <w:sz w:val="20"/>
              <w:szCs w:val="20"/>
            </w:rPr>
            <w:t>____</w:t>
          </w:r>
          <w:r w:rsidRPr="008E6B69">
            <w:rPr>
              <w:rFonts w:ascii="Times New Roman" w:hAnsi="Times New Roman" w:cs="Times New Roman"/>
              <w:sz w:val="20"/>
              <w:szCs w:val="20"/>
            </w:rPr>
            <w:t xml:space="preserve"> к договору № </w:t>
          </w:r>
          <w:r w:rsidR="008E6B69" w:rsidRPr="008E6B69">
            <w:rPr>
              <w:rFonts w:ascii="Times New Roman" w:hAnsi="Times New Roman" w:cs="Times New Roman"/>
              <w:sz w:val="20"/>
              <w:szCs w:val="20"/>
              <w:u w:val="single"/>
            </w:rPr>
            <w:t>______________</w:t>
          </w:r>
          <w:r w:rsidRPr="008E6B6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gramStart"/>
          <w:r w:rsidRPr="009C2769">
            <w:rPr>
              <w:rFonts w:ascii="Times New Roman" w:hAnsi="Times New Roman" w:cs="Times New Roman"/>
              <w:sz w:val="20"/>
              <w:szCs w:val="20"/>
            </w:rPr>
            <w:t>от</w:t>
          </w:r>
          <w:proofErr w:type="gramEnd"/>
          <w:r w:rsidRPr="009C276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8E6B69">
            <w:rPr>
              <w:rFonts w:ascii="Times New Roman" w:hAnsi="Times New Roman" w:cs="Times New Roman"/>
              <w:sz w:val="20"/>
              <w:szCs w:val="20"/>
            </w:rPr>
            <w:t>______________</w:t>
          </w:r>
          <w:r w:rsidRPr="009C2769">
            <w:rPr>
              <w:rFonts w:ascii="Times New Roman" w:hAnsi="Times New Roman" w:cs="Times New Roman"/>
              <w:sz w:val="20"/>
              <w:szCs w:val="20"/>
            </w:rPr>
            <w:t>.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977A6C" w:rsidRPr="008B60E2" w:rsidRDefault="00977A6C" w:rsidP="000113BA">
          <w:pPr>
            <w:pStyle w:val="a6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Страница 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instrText>PAGE  \* Arabic  \* MERGEFORMAT</w:instrTex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020967">
            <w:rPr>
              <w:rFonts w:ascii="Times New Roman" w:hAnsi="Times New Roman" w:cs="Times New Roman"/>
              <w:b/>
              <w:noProof/>
              <w:sz w:val="20"/>
              <w:szCs w:val="20"/>
            </w:rPr>
            <w:t>1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CF28F6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Pr="00CF28F6">
            <w:rPr>
              <w:rFonts w:ascii="Times New Roman" w:hAnsi="Times New Roman" w:cs="Times New Roman"/>
              <w:b/>
              <w:sz w:val="20"/>
              <w:szCs w:val="20"/>
            </w:rPr>
            <w:t>1</w:t>
          </w:r>
        </w:p>
      </w:tc>
    </w:tr>
  </w:tbl>
  <w:p w:rsidR="00977A6C" w:rsidRPr="008B60E2" w:rsidRDefault="00977A6C" w:rsidP="008B60E2">
    <w:pPr>
      <w:pStyle w:val="a6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4BE" w:rsidRDefault="005C64BE" w:rsidP="008B60E2">
      <w:pPr>
        <w:spacing w:after="0" w:line="240" w:lineRule="auto"/>
      </w:pPr>
      <w:r>
        <w:separator/>
      </w:r>
    </w:p>
  </w:footnote>
  <w:footnote w:type="continuationSeparator" w:id="0">
    <w:p w:rsidR="005C64BE" w:rsidRDefault="005C64BE" w:rsidP="008B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967" w:rsidRDefault="0002096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107766" o:spid="_x0000_s2050" type="#_x0000_t136" style="position:absolute;margin-left:0;margin-top:0;width:573.85pt;height:163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967" w:rsidRDefault="0002096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107767" o:spid="_x0000_s2051" type="#_x0000_t136" style="position:absolute;margin-left:0;margin-top:0;width:573.85pt;height:163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967" w:rsidRDefault="0002096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107765" o:spid="_x0000_s2049" type="#_x0000_t136" style="position:absolute;margin-left:0;margin-top:0;width:573.85pt;height:163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967" w:rsidRDefault="0002096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107769" o:spid="_x0000_s2053" type="#_x0000_t136" style="position:absolute;margin-left:0;margin-top:0;width:573.85pt;height:163.9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967" w:rsidRDefault="0002096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107770" o:spid="_x0000_s2054" type="#_x0000_t136" style="position:absolute;margin-left:0;margin-top:0;width:573.85pt;height:163.9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967" w:rsidRDefault="0002096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107768" o:spid="_x0000_s2052" type="#_x0000_t136" style="position:absolute;margin-left:0;margin-top:0;width:573.85pt;height:163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967" w:rsidRDefault="0002096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107772" o:spid="_x0000_s2056" type="#_x0000_t136" style="position:absolute;margin-left:0;margin-top:0;width:573.85pt;height:163.9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967" w:rsidRDefault="0002096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107773" o:spid="_x0000_s2057" type="#_x0000_t136" style="position:absolute;margin-left:0;margin-top:0;width:573.85pt;height:163.9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967" w:rsidRDefault="0002096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107771" o:spid="_x0000_s2055" type="#_x0000_t136" style="position:absolute;margin-left:0;margin-top:0;width:573.85pt;height:163.9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95"/>
    <w:rsid w:val="00000AA8"/>
    <w:rsid w:val="00000BE7"/>
    <w:rsid w:val="00001A33"/>
    <w:rsid w:val="000032A9"/>
    <w:rsid w:val="000113BA"/>
    <w:rsid w:val="00015A83"/>
    <w:rsid w:val="00016D76"/>
    <w:rsid w:val="00020967"/>
    <w:rsid w:val="0002208F"/>
    <w:rsid w:val="00027F01"/>
    <w:rsid w:val="00040337"/>
    <w:rsid w:val="00046BF5"/>
    <w:rsid w:val="0005162B"/>
    <w:rsid w:val="000661B0"/>
    <w:rsid w:val="0008127F"/>
    <w:rsid w:val="00096DCA"/>
    <w:rsid w:val="000A7477"/>
    <w:rsid w:val="000B2192"/>
    <w:rsid w:val="000B28CE"/>
    <w:rsid w:val="000C4BB6"/>
    <w:rsid w:val="000E59F7"/>
    <w:rsid w:val="000F4509"/>
    <w:rsid w:val="00102025"/>
    <w:rsid w:val="00104744"/>
    <w:rsid w:val="00110D56"/>
    <w:rsid w:val="00120210"/>
    <w:rsid w:val="00140238"/>
    <w:rsid w:val="00145674"/>
    <w:rsid w:val="001648C1"/>
    <w:rsid w:val="001710C4"/>
    <w:rsid w:val="00181F55"/>
    <w:rsid w:val="00191F97"/>
    <w:rsid w:val="001B58CB"/>
    <w:rsid w:val="001B5F69"/>
    <w:rsid w:val="001C01E1"/>
    <w:rsid w:val="001C680D"/>
    <w:rsid w:val="001D28A6"/>
    <w:rsid w:val="001D527C"/>
    <w:rsid w:val="001F41E8"/>
    <w:rsid w:val="001F5983"/>
    <w:rsid w:val="0021376F"/>
    <w:rsid w:val="00216484"/>
    <w:rsid w:val="00217802"/>
    <w:rsid w:val="00232FC2"/>
    <w:rsid w:val="002435DA"/>
    <w:rsid w:val="0026080A"/>
    <w:rsid w:val="00277EC6"/>
    <w:rsid w:val="00286722"/>
    <w:rsid w:val="00287FFA"/>
    <w:rsid w:val="00295087"/>
    <w:rsid w:val="002B1D0E"/>
    <w:rsid w:val="002C4050"/>
    <w:rsid w:val="002C792C"/>
    <w:rsid w:val="002D1ACA"/>
    <w:rsid w:val="002D3570"/>
    <w:rsid w:val="002D5675"/>
    <w:rsid w:val="003036DA"/>
    <w:rsid w:val="00305ED4"/>
    <w:rsid w:val="00307F9B"/>
    <w:rsid w:val="003123FB"/>
    <w:rsid w:val="00312BA5"/>
    <w:rsid w:val="00320371"/>
    <w:rsid w:val="00327480"/>
    <w:rsid w:val="00346DA3"/>
    <w:rsid w:val="0035084E"/>
    <w:rsid w:val="00352A6F"/>
    <w:rsid w:val="003653FF"/>
    <w:rsid w:val="00373A38"/>
    <w:rsid w:val="0038400D"/>
    <w:rsid w:val="003A1EEF"/>
    <w:rsid w:val="003A2FDA"/>
    <w:rsid w:val="003B3132"/>
    <w:rsid w:val="003B60D8"/>
    <w:rsid w:val="003B79D8"/>
    <w:rsid w:val="003C6325"/>
    <w:rsid w:val="00400C31"/>
    <w:rsid w:val="004034CD"/>
    <w:rsid w:val="00431530"/>
    <w:rsid w:val="004335E6"/>
    <w:rsid w:val="00434FA0"/>
    <w:rsid w:val="00435054"/>
    <w:rsid w:val="00436C91"/>
    <w:rsid w:val="00447628"/>
    <w:rsid w:val="00450835"/>
    <w:rsid w:val="00453127"/>
    <w:rsid w:val="00463591"/>
    <w:rsid w:val="004819CF"/>
    <w:rsid w:val="004A484D"/>
    <w:rsid w:val="004A5713"/>
    <w:rsid w:val="004B3968"/>
    <w:rsid w:val="004B3EA1"/>
    <w:rsid w:val="004B456C"/>
    <w:rsid w:val="004C5EF1"/>
    <w:rsid w:val="004D2BAD"/>
    <w:rsid w:val="004D5650"/>
    <w:rsid w:val="004E7489"/>
    <w:rsid w:val="00512D6E"/>
    <w:rsid w:val="005252F5"/>
    <w:rsid w:val="00525D5E"/>
    <w:rsid w:val="005261F4"/>
    <w:rsid w:val="0052759E"/>
    <w:rsid w:val="005304E6"/>
    <w:rsid w:val="005324B8"/>
    <w:rsid w:val="00540488"/>
    <w:rsid w:val="005431E1"/>
    <w:rsid w:val="0054623B"/>
    <w:rsid w:val="005539AE"/>
    <w:rsid w:val="00557CB3"/>
    <w:rsid w:val="00572947"/>
    <w:rsid w:val="00581575"/>
    <w:rsid w:val="00582941"/>
    <w:rsid w:val="00582B01"/>
    <w:rsid w:val="0058612C"/>
    <w:rsid w:val="00587D7C"/>
    <w:rsid w:val="00595713"/>
    <w:rsid w:val="005B2876"/>
    <w:rsid w:val="005B6AD2"/>
    <w:rsid w:val="005C64BE"/>
    <w:rsid w:val="0060712F"/>
    <w:rsid w:val="0061796B"/>
    <w:rsid w:val="00626E52"/>
    <w:rsid w:val="006370C6"/>
    <w:rsid w:val="00643B29"/>
    <w:rsid w:val="00644861"/>
    <w:rsid w:val="006503D3"/>
    <w:rsid w:val="00652121"/>
    <w:rsid w:val="0065263E"/>
    <w:rsid w:val="006632A4"/>
    <w:rsid w:val="00665818"/>
    <w:rsid w:val="00666DD1"/>
    <w:rsid w:val="00666F22"/>
    <w:rsid w:val="00673A96"/>
    <w:rsid w:val="0067783C"/>
    <w:rsid w:val="00684A8B"/>
    <w:rsid w:val="00692A83"/>
    <w:rsid w:val="006A3029"/>
    <w:rsid w:val="006B1924"/>
    <w:rsid w:val="006D139B"/>
    <w:rsid w:val="006D2CE2"/>
    <w:rsid w:val="006E4FA3"/>
    <w:rsid w:val="006F10DE"/>
    <w:rsid w:val="00705E6F"/>
    <w:rsid w:val="00710C4B"/>
    <w:rsid w:val="00720CEE"/>
    <w:rsid w:val="00722F61"/>
    <w:rsid w:val="007259A9"/>
    <w:rsid w:val="0073539F"/>
    <w:rsid w:val="007412F7"/>
    <w:rsid w:val="00741442"/>
    <w:rsid w:val="0075080F"/>
    <w:rsid w:val="00752291"/>
    <w:rsid w:val="00757785"/>
    <w:rsid w:val="007659F8"/>
    <w:rsid w:val="007B4278"/>
    <w:rsid w:val="007C0439"/>
    <w:rsid w:val="007C526B"/>
    <w:rsid w:val="007C72DD"/>
    <w:rsid w:val="007D2766"/>
    <w:rsid w:val="0080265B"/>
    <w:rsid w:val="00814793"/>
    <w:rsid w:val="00836954"/>
    <w:rsid w:val="00847686"/>
    <w:rsid w:val="00847877"/>
    <w:rsid w:val="00850EA5"/>
    <w:rsid w:val="00864861"/>
    <w:rsid w:val="00886CDA"/>
    <w:rsid w:val="00886E29"/>
    <w:rsid w:val="008B3A73"/>
    <w:rsid w:val="008B60E2"/>
    <w:rsid w:val="008C53C7"/>
    <w:rsid w:val="008D4C45"/>
    <w:rsid w:val="008E6B69"/>
    <w:rsid w:val="008F3744"/>
    <w:rsid w:val="00921318"/>
    <w:rsid w:val="00923ED9"/>
    <w:rsid w:val="009255A9"/>
    <w:rsid w:val="00930C38"/>
    <w:rsid w:val="009331B1"/>
    <w:rsid w:val="00941039"/>
    <w:rsid w:val="0095474A"/>
    <w:rsid w:val="00954ED8"/>
    <w:rsid w:val="00970677"/>
    <w:rsid w:val="00973E6D"/>
    <w:rsid w:val="00977A6C"/>
    <w:rsid w:val="00992B13"/>
    <w:rsid w:val="009A2AF4"/>
    <w:rsid w:val="009B44F9"/>
    <w:rsid w:val="009B4743"/>
    <w:rsid w:val="009C2769"/>
    <w:rsid w:val="009D6044"/>
    <w:rsid w:val="009E06B5"/>
    <w:rsid w:val="00A07AB2"/>
    <w:rsid w:val="00A15BC0"/>
    <w:rsid w:val="00A22E1A"/>
    <w:rsid w:val="00A24FE1"/>
    <w:rsid w:val="00A3340F"/>
    <w:rsid w:val="00A376B5"/>
    <w:rsid w:val="00A43F01"/>
    <w:rsid w:val="00A67CBD"/>
    <w:rsid w:val="00A82E70"/>
    <w:rsid w:val="00A84C7B"/>
    <w:rsid w:val="00A85121"/>
    <w:rsid w:val="00A90CF5"/>
    <w:rsid w:val="00A914D4"/>
    <w:rsid w:val="00AA347A"/>
    <w:rsid w:val="00AB0848"/>
    <w:rsid w:val="00AC3E8E"/>
    <w:rsid w:val="00AD5564"/>
    <w:rsid w:val="00AF2EB3"/>
    <w:rsid w:val="00B051B4"/>
    <w:rsid w:val="00B058AE"/>
    <w:rsid w:val="00B12C51"/>
    <w:rsid w:val="00B20601"/>
    <w:rsid w:val="00B355A7"/>
    <w:rsid w:val="00B361B9"/>
    <w:rsid w:val="00B37E5A"/>
    <w:rsid w:val="00B4039E"/>
    <w:rsid w:val="00B42BE3"/>
    <w:rsid w:val="00B43090"/>
    <w:rsid w:val="00B47F8B"/>
    <w:rsid w:val="00B50E7D"/>
    <w:rsid w:val="00B5672E"/>
    <w:rsid w:val="00B64362"/>
    <w:rsid w:val="00B678C5"/>
    <w:rsid w:val="00B95643"/>
    <w:rsid w:val="00BA10C9"/>
    <w:rsid w:val="00BA7D68"/>
    <w:rsid w:val="00BB102E"/>
    <w:rsid w:val="00BB4CB0"/>
    <w:rsid w:val="00BB61AB"/>
    <w:rsid w:val="00BD124A"/>
    <w:rsid w:val="00BD413B"/>
    <w:rsid w:val="00BD703B"/>
    <w:rsid w:val="00BD798B"/>
    <w:rsid w:val="00BE481E"/>
    <w:rsid w:val="00BE6110"/>
    <w:rsid w:val="00C14656"/>
    <w:rsid w:val="00C22306"/>
    <w:rsid w:val="00C42556"/>
    <w:rsid w:val="00C4418D"/>
    <w:rsid w:val="00C461A5"/>
    <w:rsid w:val="00C4700A"/>
    <w:rsid w:val="00C56B26"/>
    <w:rsid w:val="00C66E78"/>
    <w:rsid w:val="00C7075F"/>
    <w:rsid w:val="00C743E8"/>
    <w:rsid w:val="00C7527D"/>
    <w:rsid w:val="00C806C1"/>
    <w:rsid w:val="00C825A5"/>
    <w:rsid w:val="00C939F0"/>
    <w:rsid w:val="00C97E03"/>
    <w:rsid w:val="00C97F68"/>
    <w:rsid w:val="00CA3205"/>
    <w:rsid w:val="00CA63B6"/>
    <w:rsid w:val="00CB03DA"/>
    <w:rsid w:val="00CB0751"/>
    <w:rsid w:val="00CB089F"/>
    <w:rsid w:val="00CB32A1"/>
    <w:rsid w:val="00CB636C"/>
    <w:rsid w:val="00CC4D14"/>
    <w:rsid w:val="00CE0A73"/>
    <w:rsid w:val="00CF03DC"/>
    <w:rsid w:val="00CF28F6"/>
    <w:rsid w:val="00CF6659"/>
    <w:rsid w:val="00CF7F80"/>
    <w:rsid w:val="00D4602B"/>
    <w:rsid w:val="00D500B6"/>
    <w:rsid w:val="00D62B50"/>
    <w:rsid w:val="00D64187"/>
    <w:rsid w:val="00D75D46"/>
    <w:rsid w:val="00D8340C"/>
    <w:rsid w:val="00D83CC6"/>
    <w:rsid w:val="00D8753D"/>
    <w:rsid w:val="00D8788E"/>
    <w:rsid w:val="00DA1A02"/>
    <w:rsid w:val="00DA1C74"/>
    <w:rsid w:val="00DA6DBD"/>
    <w:rsid w:val="00DB471F"/>
    <w:rsid w:val="00DD4CD8"/>
    <w:rsid w:val="00DD68FB"/>
    <w:rsid w:val="00DE3BBA"/>
    <w:rsid w:val="00DF5D0F"/>
    <w:rsid w:val="00E1626E"/>
    <w:rsid w:val="00E27353"/>
    <w:rsid w:val="00E4707F"/>
    <w:rsid w:val="00E53F58"/>
    <w:rsid w:val="00E54D91"/>
    <w:rsid w:val="00E62165"/>
    <w:rsid w:val="00E77697"/>
    <w:rsid w:val="00E96E48"/>
    <w:rsid w:val="00EA44D5"/>
    <w:rsid w:val="00EA5286"/>
    <w:rsid w:val="00EB0D07"/>
    <w:rsid w:val="00EC025D"/>
    <w:rsid w:val="00EC0D8E"/>
    <w:rsid w:val="00ED07B8"/>
    <w:rsid w:val="00ED7835"/>
    <w:rsid w:val="00EE57A9"/>
    <w:rsid w:val="00EE716C"/>
    <w:rsid w:val="00EF3995"/>
    <w:rsid w:val="00F10C00"/>
    <w:rsid w:val="00F23C7C"/>
    <w:rsid w:val="00F2411B"/>
    <w:rsid w:val="00F32DAB"/>
    <w:rsid w:val="00F36888"/>
    <w:rsid w:val="00F5623A"/>
    <w:rsid w:val="00F56C69"/>
    <w:rsid w:val="00F57FA1"/>
    <w:rsid w:val="00F75772"/>
    <w:rsid w:val="00F810F5"/>
    <w:rsid w:val="00F83568"/>
    <w:rsid w:val="00FA0872"/>
    <w:rsid w:val="00FD4545"/>
    <w:rsid w:val="00FF13E4"/>
    <w:rsid w:val="00FF2CE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0E2"/>
  </w:style>
  <w:style w:type="paragraph" w:styleId="a6">
    <w:name w:val="footer"/>
    <w:basedOn w:val="a"/>
    <w:link w:val="a7"/>
    <w:uiPriority w:val="99"/>
    <w:unhideWhenUsed/>
    <w:rsid w:val="008B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0E2"/>
  </w:style>
  <w:style w:type="paragraph" w:styleId="a8">
    <w:name w:val="Balloon Text"/>
    <w:basedOn w:val="a"/>
    <w:link w:val="a9"/>
    <w:uiPriority w:val="99"/>
    <w:semiHidden/>
    <w:unhideWhenUsed/>
    <w:rsid w:val="0073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39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792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046B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6BF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6BF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6B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46BF5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DF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977A6C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77A6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0E2"/>
  </w:style>
  <w:style w:type="paragraph" w:styleId="a6">
    <w:name w:val="footer"/>
    <w:basedOn w:val="a"/>
    <w:link w:val="a7"/>
    <w:uiPriority w:val="99"/>
    <w:unhideWhenUsed/>
    <w:rsid w:val="008B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0E2"/>
  </w:style>
  <w:style w:type="paragraph" w:styleId="a8">
    <w:name w:val="Balloon Text"/>
    <w:basedOn w:val="a"/>
    <w:link w:val="a9"/>
    <w:uiPriority w:val="99"/>
    <w:semiHidden/>
    <w:unhideWhenUsed/>
    <w:rsid w:val="0073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39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792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046B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6BF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6BF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6B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46BF5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DF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977A6C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77A6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A41ED-36F6-434E-9211-34647260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9</Pages>
  <Words>4101</Words>
  <Characters>23382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 Славков</dc:creator>
  <cp:lastModifiedBy>Виктор Славков</cp:lastModifiedBy>
  <cp:revision>156</cp:revision>
  <cp:lastPrinted>2022-09-26T09:23:00Z</cp:lastPrinted>
  <dcterms:created xsi:type="dcterms:W3CDTF">2021-11-12T08:45:00Z</dcterms:created>
  <dcterms:modified xsi:type="dcterms:W3CDTF">2025-06-09T20:26:00Z</dcterms:modified>
</cp:coreProperties>
</file>